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61E" w:rsidRPr="001A4B27" w:rsidRDefault="000F52EA" w:rsidP="003F035B">
      <w:pPr>
        <w:spacing w:after="120"/>
        <w:rPr>
          <w:b/>
          <w:color w:val="000000" w:themeColor="text1"/>
          <w:sz w:val="16"/>
          <w:szCs w:val="16"/>
        </w:rPr>
      </w:pPr>
      <w:r w:rsidRPr="001A4B27">
        <w:rPr>
          <w:b/>
          <w:color w:val="000000" w:themeColor="text1"/>
          <w:sz w:val="16"/>
          <w:szCs w:val="16"/>
        </w:rPr>
        <w:t xml:space="preserve">BFHI Committee </w:t>
      </w:r>
      <w:r w:rsidR="005F2BAC" w:rsidRPr="001A4B27">
        <w:rPr>
          <w:b/>
          <w:color w:val="000000" w:themeColor="text1"/>
          <w:sz w:val="16"/>
          <w:szCs w:val="16"/>
        </w:rPr>
        <w:t xml:space="preserve">New Member </w:t>
      </w:r>
      <w:r w:rsidRPr="001A4B27">
        <w:rPr>
          <w:b/>
          <w:color w:val="000000" w:themeColor="text1"/>
          <w:sz w:val="16"/>
          <w:szCs w:val="16"/>
        </w:rPr>
        <w:t>Job Description</w:t>
      </w:r>
    </w:p>
    <w:p w:rsidR="00E10CBB" w:rsidRPr="003F035B" w:rsidRDefault="00E10CBB" w:rsidP="001A4B27">
      <w:pPr>
        <w:pStyle w:val="Default"/>
        <w:pBdr>
          <w:top w:val="single" w:sz="4" w:space="10" w:color="auto"/>
          <w:left w:val="single" w:sz="4" w:space="14" w:color="auto"/>
          <w:bottom w:val="single" w:sz="4" w:space="10" w:color="auto"/>
          <w:right w:val="single" w:sz="4" w:space="14" w:color="auto"/>
        </w:pBdr>
        <w:spacing w:after="120" w:line="360" w:lineRule="auto"/>
        <w:jc w:val="center"/>
        <w:rPr>
          <w:rFonts w:asciiTheme="minorHAnsi" w:hAnsiTheme="minorHAnsi"/>
          <w:b/>
          <w:color w:val="000000" w:themeColor="text1"/>
          <w:sz w:val="22"/>
          <w:szCs w:val="22"/>
        </w:rPr>
      </w:pPr>
      <w:r w:rsidRPr="003F035B">
        <w:rPr>
          <w:rFonts w:asciiTheme="minorHAnsi" w:hAnsiTheme="minorHAnsi"/>
          <w:b/>
          <w:i/>
          <w:iCs/>
          <w:color w:val="000000" w:themeColor="text1"/>
          <w:sz w:val="22"/>
          <w:szCs w:val="22"/>
        </w:rPr>
        <w:t xml:space="preserve">Are you interested in playing a voluntary leadership role that will have an impact across </w:t>
      </w:r>
      <w:r w:rsidR="003F035B" w:rsidRPr="003F035B">
        <w:rPr>
          <w:rFonts w:asciiTheme="minorHAnsi" w:hAnsiTheme="minorHAnsi"/>
          <w:b/>
          <w:i/>
          <w:iCs/>
          <w:color w:val="000000" w:themeColor="text1"/>
          <w:sz w:val="22"/>
          <w:szCs w:val="22"/>
        </w:rPr>
        <w:br/>
      </w:r>
      <w:r w:rsidRPr="003F035B">
        <w:rPr>
          <w:rFonts w:asciiTheme="minorHAnsi" w:hAnsiTheme="minorHAnsi"/>
          <w:b/>
          <w:i/>
          <w:iCs/>
          <w:color w:val="000000" w:themeColor="text1"/>
          <w:sz w:val="22"/>
          <w:szCs w:val="22"/>
        </w:rPr>
        <w:t>the whole community</w:t>
      </w:r>
      <w:r w:rsidR="005F2BAC" w:rsidRPr="003F035B">
        <w:rPr>
          <w:rFonts w:asciiTheme="minorHAnsi" w:hAnsiTheme="minorHAnsi"/>
          <w:b/>
          <w:i/>
          <w:iCs/>
          <w:color w:val="000000" w:themeColor="text1"/>
          <w:sz w:val="22"/>
          <w:szCs w:val="22"/>
        </w:rPr>
        <w:t xml:space="preserve"> and babies and their parents in particular</w:t>
      </w:r>
      <w:r w:rsidRPr="003F035B">
        <w:rPr>
          <w:rFonts w:asciiTheme="minorHAnsi" w:hAnsiTheme="minorHAnsi"/>
          <w:b/>
          <w:i/>
          <w:iCs/>
          <w:color w:val="000000" w:themeColor="text1"/>
          <w:sz w:val="22"/>
          <w:szCs w:val="22"/>
        </w:rPr>
        <w:t>?</w:t>
      </w:r>
    </w:p>
    <w:p w:rsidR="000F52EA" w:rsidRPr="003F035B" w:rsidRDefault="00E10CBB" w:rsidP="001A4B27">
      <w:pPr>
        <w:pBdr>
          <w:top w:val="single" w:sz="4" w:space="10" w:color="auto"/>
          <w:left w:val="single" w:sz="4" w:space="14" w:color="auto"/>
          <w:bottom w:val="single" w:sz="4" w:space="10" w:color="auto"/>
          <w:right w:val="single" w:sz="4" w:space="14" w:color="auto"/>
        </w:pBdr>
        <w:spacing w:after="120" w:line="360" w:lineRule="auto"/>
        <w:jc w:val="center"/>
        <w:rPr>
          <w:b/>
          <w:i/>
          <w:iCs/>
          <w:color w:val="000000" w:themeColor="text1"/>
        </w:rPr>
      </w:pPr>
      <w:r w:rsidRPr="003F035B">
        <w:rPr>
          <w:b/>
          <w:i/>
          <w:iCs/>
          <w:color w:val="000000" w:themeColor="text1"/>
        </w:rPr>
        <w:t xml:space="preserve">The </w:t>
      </w:r>
      <w:r w:rsidR="005F2BAC" w:rsidRPr="003F035B">
        <w:rPr>
          <w:b/>
          <w:i/>
          <w:iCs/>
          <w:color w:val="000000" w:themeColor="text1"/>
        </w:rPr>
        <w:t>National Committee of the Baby Friendly Health Initiative in Ireland</w:t>
      </w:r>
      <w:r w:rsidRPr="003F035B">
        <w:rPr>
          <w:b/>
          <w:i/>
          <w:iCs/>
          <w:color w:val="000000" w:themeColor="text1"/>
        </w:rPr>
        <w:t xml:space="preserve"> is looking to co-opt </w:t>
      </w:r>
      <w:r w:rsidR="00D77D36" w:rsidRPr="003F035B">
        <w:rPr>
          <w:b/>
          <w:i/>
          <w:iCs/>
          <w:color w:val="000000" w:themeColor="text1"/>
        </w:rPr>
        <w:t xml:space="preserve">two </w:t>
      </w:r>
      <w:r w:rsidRPr="003F035B">
        <w:rPr>
          <w:b/>
          <w:i/>
          <w:iCs/>
          <w:color w:val="000000" w:themeColor="text1"/>
        </w:rPr>
        <w:t>new member</w:t>
      </w:r>
      <w:r w:rsidR="00D77D36" w:rsidRPr="003F035B">
        <w:rPr>
          <w:b/>
          <w:i/>
          <w:iCs/>
          <w:color w:val="000000" w:themeColor="text1"/>
        </w:rPr>
        <w:t>s</w:t>
      </w:r>
      <w:r w:rsidRPr="003F035B">
        <w:rPr>
          <w:b/>
          <w:i/>
          <w:iCs/>
          <w:color w:val="000000" w:themeColor="text1"/>
        </w:rPr>
        <w:t xml:space="preserve"> and is interested in hearing from</w:t>
      </w:r>
      <w:r w:rsidR="007303B8">
        <w:rPr>
          <w:b/>
          <w:i/>
          <w:iCs/>
          <w:color w:val="000000" w:themeColor="text1"/>
        </w:rPr>
        <w:t xml:space="preserve"> </w:t>
      </w:r>
      <w:r w:rsidRPr="003F035B">
        <w:rPr>
          <w:b/>
          <w:i/>
          <w:iCs/>
          <w:color w:val="000000" w:themeColor="text1"/>
        </w:rPr>
        <w:t>prospective candidates.</w:t>
      </w:r>
    </w:p>
    <w:p w:rsidR="00E10CBB" w:rsidRPr="003F035B" w:rsidRDefault="00E10CBB" w:rsidP="003F035B">
      <w:pPr>
        <w:spacing w:before="240" w:after="120"/>
        <w:rPr>
          <w:b/>
          <w:color w:val="000000" w:themeColor="text1"/>
        </w:rPr>
      </w:pPr>
      <w:r w:rsidRPr="003F035B">
        <w:rPr>
          <w:b/>
          <w:color w:val="000000" w:themeColor="text1"/>
        </w:rPr>
        <w:t xml:space="preserve">What do I do if this sounds interesting? </w:t>
      </w:r>
    </w:p>
    <w:p w:rsidR="00E10CBB" w:rsidRPr="003F035B" w:rsidRDefault="00E10CBB" w:rsidP="003F035B">
      <w:pPr>
        <w:spacing w:after="120"/>
        <w:rPr>
          <w:color w:val="000000" w:themeColor="text1"/>
        </w:rPr>
      </w:pPr>
      <w:r w:rsidRPr="003F035B">
        <w:rPr>
          <w:color w:val="000000" w:themeColor="text1"/>
        </w:rPr>
        <w:t>Read this Information Sheet. If this opport</w:t>
      </w:r>
      <w:r w:rsidR="00F64569">
        <w:rPr>
          <w:color w:val="000000" w:themeColor="text1"/>
        </w:rPr>
        <w:t>unity sounds interesting to you</w:t>
      </w:r>
      <w:r w:rsidRPr="003F035B">
        <w:rPr>
          <w:color w:val="000000" w:themeColor="text1"/>
        </w:rPr>
        <w:t xml:space="preserve"> </w:t>
      </w:r>
      <w:r w:rsidR="007303B8">
        <w:rPr>
          <w:color w:val="000000" w:themeColor="text1"/>
        </w:rPr>
        <w:t>fill in the Expression of Interest form and return it to</w:t>
      </w:r>
      <w:r w:rsidR="00A061A9" w:rsidRPr="003F035B">
        <w:rPr>
          <w:color w:val="000000" w:themeColor="text1"/>
        </w:rPr>
        <w:t xml:space="preserve"> </w:t>
      </w:r>
      <w:hyperlink r:id="rId7" w:history="1">
        <w:r w:rsidR="00680D4B" w:rsidRPr="00701245">
          <w:rPr>
            <w:rStyle w:val="Hyperlink"/>
          </w:rPr>
          <w:t>contact@babyfriendly.ie</w:t>
        </w:r>
      </w:hyperlink>
      <w:r w:rsidR="00680D4B">
        <w:rPr>
          <w:color w:val="000000" w:themeColor="text1"/>
        </w:rPr>
        <w:t xml:space="preserve"> </w:t>
      </w:r>
      <w:r w:rsidR="00F64569">
        <w:rPr>
          <w:color w:val="000000" w:themeColor="text1"/>
        </w:rPr>
        <w:t>Informal discussion can be arranged on request.</w:t>
      </w:r>
    </w:p>
    <w:p w:rsidR="00E10CBB" w:rsidRPr="003F035B" w:rsidRDefault="00E10CBB" w:rsidP="003F035B">
      <w:pPr>
        <w:spacing w:before="240" w:after="120"/>
        <w:rPr>
          <w:b/>
          <w:color w:val="000000" w:themeColor="text1"/>
        </w:rPr>
      </w:pPr>
      <w:r w:rsidRPr="003F035B">
        <w:rPr>
          <w:b/>
          <w:color w:val="000000" w:themeColor="text1"/>
        </w:rPr>
        <w:t xml:space="preserve">About the BFHI </w:t>
      </w:r>
    </w:p>
    <w:p w:rsidR="00A061A9" w:rsidRPr="003F035B" w:rsidRDefault="00A061A9" w:rsidP="003F035B">
      <w:pPr>
        <w:pStyle w:val="NormalWeb"/>
        <w:shd w:val="clear" w:color="auto" w:fill="FFFFFF"/>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 xml:space="preserve">The Baby Friendly Health Initiative in Ireland is </w:t>
      </w:r>
      <w:r w:rsidR="003F035B" w:rsidRPr="003F035B">
        <w:rPr>
          <w:rFonts w:asciiTheme="minorHAnsi" w:hAnsiTheme="minorHAnsi"/>
          <w:color w:val="000000" w:themeColor="text1"/>
          <w:sz w:val="22"/>
          <w:szCs w:val="22"/>
          <w:lang w:val="en-IE"/>
        </w:rPr>
        <w:t>active since 1998</w:t>
      </w:r>
      <w:r w:rsidR="003F035B">
        <w:rPr>
          <w:rFonts w:asciiTheme="minorHAnsi" w:hAnsiTheme="minorHAnsi"/>
          <w:color w:val="000000" w:themeColor="text1"/>
          <w:sz w:val="22"/>
          <w:szCs w:val="22"/>
          <w:lang w:val="en-IE"/>
        </w:rPr>
        <w:t>.</w:t>
      </w:r>
      <w:r w:rsidR="003F035B" w:rsidRPr="003F035B">
        <w:rPr>
          <w:rFonts w:asciiTheme="minorHAnsi" w:hAnsiTheme="minorHAnsi"/>
          <w:color w:val="000000" w:themeColor="text1"/>
          <w:sz w:val="22"/>
          <w:szCs w:val="22"/>
          <w:lang w:val="en-IE"/>
        </w:rPr>
        <w:t xml:space="preserve"> It serves as the National Authority for the WHO/UNICEF Baby Friendly Initiative in Ireland. </w:t>
      </w:r>
      <w:r w:rsidR="003F035B">
        <w:rPr>
          <w:rFonts w:asciiTheme="minorHAnsi" w:hAnsiTheme="minorHAnsi"/>
          <w:color w:val="000000" w:themeColor="text1"/>
          <w:sz w:val="22"/>
          <w:szCs w:val="22"/>
          <w:lang w:val="en-IE"/>
        </w:rPr>
        <w:t xml:space="preserve">It is </w:t>
      </w:r>
      <w:r w:rsidRPr="003F035B">
        <w:rPr>
          <w:rFonts w:asciiTheme="minorHAnsi" w:hAnsiTheme="minorHAnsi"/>
          <w:color w:val="000000" w:themeColor="text1"/>
          <w:sz w:val="22"/>
          <w:szCs w:val="22"/>
          <w:lang w:val="en-IE"/>
        </w:rPr>
        <w:t>a</w:t>
      </w:r>
      <w:r w:rsidR="000E063C" w:rsidRPr="003F035B">
        <w:rPr>
          <w:rFonts w:asciiTheme="minorHAnsi" w:hAnsiTheme="minorHAnsi"/>
          <w:color w:val="000000" w:themeColor="text1"/>
          <w:sz w:val="22"/>
          <w:szCs w:val="22"/>
          <w:lang w:val="en-IE"/>
        </w:rPr>
        <w:t>n unincorporated organization and</w:t>
      </w:r>
      <w:r w:rsidRPr="003F035B">
        <w:rPr>
          <w:rFonts w:asciiTheme="minorHAnsi" w:hAnsiTheme="minorHAnsi"/>
          <w:color w:val="000000" w:themeColor="text1"/>
          <w:sz w:val="22"/>
          <w:szCs w:val="22"/>
          <w:lang w:val="en-IE"/>
        </w:rPr>
        <w:t xml:space="preserve"> </w:t>
      </w:r>
      <w:r w:rsidR="009D3767">
        <w:rPr>
          <w:rFonts w:asciiTheme="minorHAnsi" w:hAnsiTheme="minorHAnsi"/>
          <w:color w:val="000000" w:themeColor="text1"/>
          <w:sz w:val="22"/>
          <w:szCs w:val="22"/>
          <w:lang w:val="en-IE"/>
        </w:rPr>
        <w:t xml:space="preserve">a </w:t>
      </w:r>
      <w:r w:rsidRPr="003F035B">
        <w:rPr>
          <w:rFonts w:asciiTheme="minorHAnsi" w:hAnsiTheme="minorHAnsi"/>
          <w:color w:val="000000" w:themeColor="text1"/>
          <w:sz w:val="22"/>
          <w:szCs w:val="22"/>
          <w:lang w:val="en-IE"/>
        </w:rPr>
        <w:t>regis</w:t>
      </w:r>
      <w:r w:rsidR="000E063C" w:rsidRPr="003F035B">
        <w:rPr>
          <w:rFonts w:asciiTheme="minorHAnsi" w:hAnsiTheme="minorHAnsi"/>
          <w:color w:val="000000" w:themeColor="text1"/>
          <w:sz w:val="22"/>
          <w:szCs w:val="22"/>
          <w:lang w:val="en-IE"/>
        </w:rPr>
        <w:t>tered charity</w:t>
      </w:r>
      <w:r w:rsidR="009D3767">
        <w:rPr>
          <w:rFonts w:asciiTheme="minorHAnsi" w:hAnsiTheme="minorHAnsi"/>
          <w:color w:val="000000" w:themeColor="text1"/>
          <w:sz w:val="22"/>
          <w:szCs w:val="22"/>
          <w:lang w:val="en-IE"/>
        </w:rPr>
        <w:t>.</w:t>
      </w:r>
      <w:r w:rsidRPr="003F035B">
        <w:rPr>
          <w:rFonts w:asciiTheme="minorHAnsi" w:hAnsiTheme="minorHAnsi"/>
          <w:color w:val="000000" w:themeColor="text1"/>
          <w:sz w:val="22"/>
          <w:szCs w:val="22"/>
          <w:lang w:val="en-IE"/>
        </w:rPr>
        <w:t xml:space="preserve"> </w:t>
      </w:r>
    </w:p>
    <w:p w:rsidR="00A061A9" w:rsidRPr="003F035B" w:rsidRDefault="00A061A9" w:rsidP="003F035B">
      <w:pPr>
        <w:pStyle w:val="NormalWeb"/>
        <w:shd w:val="clear" w:color="auto" w:fill="FFFFFF"/>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The main object for which the BFHI is established is to benefit the community by encouraging and supporting health-promoting practices towards ensuring a breastfeeding supportive health care environment which fosters life-long health for infants and their mothers.</w:t>
      </w:r>
      <w:r w:rsidR="000E063C" w:rsidRPr="003F035B">
        <w:rPr>
          <w:rFonts w:asciiTheme="minorHAnsi" w:hAnsiTheme="minorHAnsi"/>
          <w:color w:val="000000" w:themeColor="text1"/>
          <w:sz w:val="22"/>
          <w:szCs w:val="22"/>
          <w:lang w:val="en-IE"/>
        </w:rPr>
        <w:t xml:space="preserve"> </w:t>
      </w:r>
    </w:p>
    <w:p w:rsidR="00A061A9" w:rsidRPr="00A061A9" w:rsidRDefault="00A061A9" w:rsidP="003F035B">
      <w:pPr>
        <w:shd w:val="clear" w:color="auto" w:fill="FFFFFF"/>
        <w:rPr>
          <w:rFonts w:eastAsia="Times New Roman" w:cs="Times New Roman"/>
          <w:color w:val="000000" w:themeColor="text1"/>
          <w:lang w:eastAsia="en-IE"/>
        </w:rPr>
      </w:pPr>
      <w:r w:rsidRPr="00A061A9">
        <w:rPr>
          <w:rFonts w:eastAsia="Times New Roman" w:cs="Times New Roman"/>
          <w:color w:val="000000" w:themeColor="text1"/>
          <w:lang w:eastAsia="en-IE"/>
        </w:rPr>
        <w:t>Activity of the BFH aims to:</w:t>
      </w:r>
    </w:p>
    <w:p w:rsidR="00A061A9" w:rsidRPr="00A061A9" w:rsidRDefault="00A061A9" w:rsidP="003F035B">
      <w:pPr>
        <w:numPr>
          <w:ilvl w:val="0"/>
          <w:numId w:val="1"/>
        </w:numPr>
        <w:shd w:val="clear" w:color="auto" w:fill="FFFFFF"/>
        <w:spacing w:after="120"/>
        <w:rPr>
          <w:rFonts w:eastAsia="Times New Roman" w:cs="Times New Roman"/>
          <w:color w:val="000000" w:themeColor="text1"/>
          <w:lang w:eastAsia="en-IE"/>
        </w:rPr>
      </w:pPr>
      <w:r w:rsidRPr="00A061A9">
        <w:rPr>
          <w:rFonts w:eastAsia="Times New Roman" w:cs="Times New Roman"/>
          <w:color w:val="000000" w:themeColor="text1"/>
          <w:lang w:eastAsia="en-IE"/>
        </w:rPr>
        <w:t>Encourage and educate health facilities towards implementing best practices, including to develop and disseminate policies and guidelines and supporting education materials,</w:t>
      </w:r>
    </w:p>
    <w:p w:rsidR="00A061A9" w:rsidRPr="00A061A9" w:rsidRDefault="00A061A9" w:rsidP="003F035B">
      <w:pPr>
        <w:numPr>
          <w:ilvl w:val="0"/>
          <w:numId w:val="1"/>
        </w:numPr>
        <w:shd w:val="clear" w:color="auto" w:fill="FFFFFF"/>
        <w:spacing w:after="120"/>
        <w:rPr>
          <w:rFonts w:eastAsia="Times New Roman" w:cs="Times New Roman"/>
          <w:color w:val="000000" w:themeColor="text1"/>
          <w:lang w:eastAsia="en-IE"/>
        </w:rPr>
      </w:pPr>
      <w:r w:rsidRPr="00A061A9">
        <w:rPr>
          <w:rFonts w:eastAsia="Times New Roman" w:cs="Times New Roman"/>
          <w:color w:val="000000" w:themeColor="text1"/>
          <w:lang w:eastAsia="en-IE"/>
        </w:rPr>
        <w:t>Undertake the monitoring and assessment of practices when invited to by the health facility, in accordance with the guidelines of the World Health Organization and UNICEF,</w:t>
      </w:r>
    </w:p>
    <w:p w:rsidR="00A061A9" w:rsidRPr="00A061A9" w:rsidRDefault="00A061A9" w:rsidP="003F035B">
      <w:pPr>
        <w:numPr>
          <w:ilvl w:val="0"/>
          <w:numId w:val="1"/>
        </w:numPr>
        <w:shd w:val="clear" w:color="auto" w:fill="FFFFFF"/>
        <w:spacing w:after="120"/>
        <w:rPr>
          <w:rFonts w:eastAsia="Times New Roman" w:cs="Times New Roman"/>
          <w:color w:val="000000" w:themeColor="text1"/>
          <w:lang w:eastAsia="en-IE"/>
        </w:rPr>
      </w:pPr>
      <w:r w:rsidRPr="00A061A9">
        <w:rPr>
          <w:rFonts w:eastAsia="Times New Roman" w:cs="Times New Roman"/>
          <w:color w:val="000000" w:themeColor="text1"/>
          <w:lang w:eastAsia="en-IE"/>
        </w:rPr>
        <w:t>Network and collaborate with individuals and entities with related objectives nationally and internationally,</w:t>
      </w:r>
    </w:p>
    <w:p w:rsidR="00A061A9" w:rsidRPr="00A061A9" w:rsidRDefault="00A061A9" w:rsidP="003F035B">
      <w:pPr>
        <w:numPr>
          <w:ilvl w:val="0"/>
          <w:numId w:val="1"/>
        </w:numPr>
        <w:shd w:val="clear" w:color="auto" w:fill="FFFFFF"/>
        <w:spacing w:after="120"/>
        <w:rPr>
          <w:rFonts w:eastAsia="Times New Roman" w:cs="Times New Roman"/>
          <w:color w:val="000000" w:themeColor="text1"/>
          <w:lang w:eastAsia="en-IE"/>
        </w:rPr>
      </w:pPr>
      <w:r w:rsidRPr="00A061A9">
        <w:rPr>
          <w:rFonts w:eastAsia="Times New Roman" w:cs="Times New Roman"/>
          <w:color w:val="000000" w:themeColor="text1"/>
          <w:lang w:eastAsia="en-IE"/>
        </w:rPr>
        <w:t>Raise awareness of the importance of supportive health service environments in promoting and supporting breastfeeding, and awareness of the value of participation in the Baby Friendly Health Initiative,</w:t>
      </w:r>
    </w:p>
    <w:p w:rsidR="00A061A9" w:rsidRPr="00A061A9" w:rsidRDefault="00A061A9" w:rsidP="003F035B">
      <w:pPr>
        <w:numPr>
          <w:ilvl w:val="0"/>
          <w:numId w:val="1"/>
        </w:numPr>
        <w:shd w:val="clear" w:color="auto" w:fill="FFFFFF"/>
        <w:spacing w:after="120"/>
        <w:rPr>
          <w:rFonts w:eastAsia="Times New Roman" w:cs="Times New Roman"/>
          <w:color w:val="000000" w:themeColor="text1"/>
          <w:lang w:eastAsia="en-IE"/>
        </w:rPr>
      </w:pPr>
      <w:r w:rsidRPr="00A061A9">
        <w:rPr>
          <w:rFonts w:eastAsia="Times New Roman" w:cs="Times New Roman"/>
          <w:color w:val="000000" w:themeColor="text1"/>
          <w:lang w:eastAsia="en-IE"/>
        </w:rPr>
        <w:t>Plan, review and manage activities of the Baby Friendly Health Initiative so as to ensure effective functioning exclusively for charitable purposes.</w:t>
      </w:r>
    </w:p>
    <w:p w:rsidR="00A061A9" w:rsidRPr="003F035B" w:rsidRDefault="00A061A9" w:rsidP="003F035B">
      <w:pPr>
        <w:pStyle w:val="NormalWeb"/>
        <w:shd w:val="clear" w:color="auto" w:fill="FFFFFF"/>
        <w:spacing w:before="0" w:beforeAutospacing="0" w:after="120" w:afterAutospacing="0"/>
        <w:rPr>
          <w:rFonts w:asciiTheme="minorHAnsi" w:hAnsiTheme="minorHAnsi"/>
          <w:color w:val="000000" w:themeColor="text1"/>
          <w:sz w:val="22"/>
          <w:szCs w:val="22"/>
          <w:shd w:val="clear" w:color="auto" w:fill="FFFFFF"/>
          <w:lang w:val="en-IE"/>
        </w:rPr>
      </w:pPr>
      <w:r w:rsidRPr="003F035B">
        <w:rPr>
          <w:rStyle w:val="Strong"/>
          <w:rFonts w:asciiTheme="minorHAnsi" w:hAnsiTheme="minorHAnsi"/>
          <w:b w:val="0"/>
          <w:color w:val="000000" w:themeColor="text1"/>
          <w:sz w:val="22"/>
          <w:szCs w:val="22"/>
          <w:shd w:val="clear" w:color="auto" w:fill="FFFFFF"/>
          <w:lang w:val="en-IE"/>
        </w:rPr>
        <w:t>The</w:t>
      </w:r>
      <w:r w:rsidR="003F035B" w:rsidRPr="003F035B">
        <w:rPr>
          <w:rStyle w:val="apple-converted-space"/>
          <w:rFonts w:asciiTheme="minorHAnsi" w:hAnsiTheme="minorHAnsi"/>
          <w:b/>
          <w:bCs/>
          <w:color w:val="000000" w:themeColor="text1"/>
          <w:sz w:val="22"/>
          <w:szCs w:val="22"/>
          <w:shd w:val="clear" w:color="auto" w:fill="FFFFFF"/>
          <w:lang w:val="en-IE"/>
        </w:rPr>
        <w:t xml:space="preserve"> </w:t>
      </w:r>
      <w:hyperlink r:id="rId8" w:history="1">
        <w:r w:rsidRPr="003F035B">
          <w:rPr>
            <w:rStyle w:val="Hyperlink"/>
            <w:rFonts w:asciiTheme="minorHAnsi" w:hAnsiTheme="minorHAnsi"/>
            <w:bCs/>
            <w:color w:val="000000" w:themeColor="text1"/>
            <w:sz w:val="22"/>
            <w:szCs w:val="22"/>
            <w:shd w:val="clear" w:color="auto" w:fill="FFFFFF"/>
            <w:lang w:val="en-IE"/>
          </w:rPr>
          <w:t>web site</w:t>
        </w:r>
      </w:hyperlink>
      <w:r w:rsidR="003F035B" w:rsidRPr="003F035B">
        <w:rPr>
          <w:rStyle w:val="apple-converted-space"/>
          <w:rFonts w:asciiTheme="minorHAnsi" w:hAnsiTheme="minorHAnsi"/>
          <w:bCs/>
          <w:color w:val="000000" w:themeColor="text1"/>
          <w:sz w:val="22"/>
          <w:szCs w:val="22"/>
          <w:shd w:val="clear" w:color="auto" w:fill="FFFFFF"/>
          <w:lang w:val="en-IE"/>
        </w:rPr>
        <w:t xml:space="preserve"> </w:t>
      </w:r>
      <w:r w:rsidRPr="003F035B">
        <w:rPr>
          <w:rStyle w:val="Strong"/>
          <w:rFonts w:asciiTheme="minorHAnsi" w:hAnsiTheme="minorHAnsi"/>
          <w:b w:val="0"/>
          <w:color w:val="000000" w:themeColor="text1"/>
          <w:sz w:val="22"/>
          <w:szCs w:val="22"/>
          <w:shd w:val="clear" w:color="auto" w:fill="FFFFFF"/>
          <w:lang w:val="en-IE"/>
        </w:rPr>
        <w:t>includes resources</w:t>
      </w:r>
      <w:r w:rsidR="003F035B">
        <w:rPr>
          <w:rStyle w:val="Strong"/>
          <w:rFonts w:asciiTheme="minorHAnsi" w:hAnsiTheme="minorHAnsi"/>
          <w:color w:val="000000" w:themeColor="text1"/>
          <w:sz w:val="22"/>
          <w:szCs w:val="22"/>
          <w:shd w:val="clear" w:color="auto" w:fill="FFFFFF"/>
          <w:lang w:val="en-IE"/>
        </w:rPr>
        <w:t xml:space="preserve"> </w:t>
      </w:r>
      <w:r w:rsidRPr="003F035B">
        <w:rPr>
          <w:rFonts w:asciiTheme="minorHAnsi" w:hAnsiTheme="minorHAnsi"/>
          <w:color w:val="000000" w:themeColor="text1"/>
          <w:sz w:val="22"/>
          <w:szCs w:val="22"/>
          <w:shd w:val="clear" w:color="auto" w:fill="FFFFFF"/>
          <w:lang w:val="en-IE"/>
        </w:rPr>
        <w:t>for implementing, monitoring and sustaining quality care, BFHI Link newsletter, Parent Info sheets, research activity, achievements and links to related material.</w:t>
      </w:r>
      <w:r w:rsidR="009D3767">
        <w:rPr>
          <w:rFonts w:asciiTheme="minorHAnsi" w:hAnsiTheme="minorHAnsi"/>
          <w:color w:val="000000" w:themeColor="text1"/>
          <w:sz w:val="22"/>
          <w:szCs w:val="22"/>
          <w:shd w:val="clear" w:color="auto" w:fill="FFFFFF"/>
          <w:lang w:val="en-IE"/>
        </w:rPr>
        <w:t xml:space="preserve"> The organisation’s Constitution is also there.</w:t>
      </w:r>
    </w:p>
    <w:p w:rsidR="000E063C" w:rsidRPr="003F035B" w:rsidRDefault="000E063C" w:rsidP="003F035B">
      <w:pPr>
        <w:pStyle w:val="NormalWeb"/>
        <w:shd w:val="clear" w:color="auto" w:fill="FFFFFF"/>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shd w:val="clear" w:color="auto" w:fill="FFFFFF"/>
          <w:lang w:val="en-IE"/>
        </w:rPr>
        <w:t xml:space="preserve">The day to day work is carried out by the Coordinator as an independent contractor with variable work </w:t>
      </w:r>
      <w:r w:rsidR="00A15793" w:rsidRPr="003F035B">
        <w:rPr>
          <w:rFonts w:asciiTheme="minorHAnsi" w:hAnsiTheme="minorHAnsi"/>
          <w:color w:val="000000" w:themeColor="text1"/>
          <w:sz w:val="22"/>
          <w:szCs w:val="22"/>
          <w:shd w:val="clear" w:color="auto" w:fill="FFFFFF"/>
          <w:lang w:val="en-IE"/>
        </w:rPr>
        <w:t xml:space="preserve">time so as to </w:t>
      </w:r>
      <w:r w:rsidR="00A15793" w:rsidRPr="003F035B">
        <w:rPr>
          <w:rFonts w:asciiTheme="minorHAnsi" w:hAnsiTheme="minorHAnsi"/>
          <w:color w:val="000000" w:themeColor="text1"/>
          <w:spacing w:val="-2"/>
          <w:sz w:val="22"/>
          <w:szCs w:val="22"/>
          <w:lang w:val="en-IE"/>
        </w:rPr>
        <w:t xml:space="preserve">undertake the duties and </w:t>
      </w:r>
      <w:r w:rsidR="00A15793" w:rsidRPr="003F035B">
        <w:rPr>
          <w:rFonts w:asciiTheme="minorHAnsi" w:hAnsiTheme="minorHAnsi"/>
          <w:color w:val="000000" w:themeColor="text1"/>
          <w:spacing w:val="-3"/>
          <w:sz w:val="22"/>
          <w:szCs w:val="22"/>
          <w:lang w:val="en-IE"/>
        </w:rPr>
        <w:t xml:space="preserve">responsibilities as outlined in the </w:t>
      </w:r>
      <w:r w:rsidR="00680D4B">
        <w:rPr>
          <w:rFonts w:asciiTheme="minorHAnsi" w:hAnsiTheme="minorHAnsi"/>
          <w:color w:val="000000" w:themeColor="text1"/>
          <w:spacing w:val="-3"/>
          <w:sz w:val="22"/>
          <w:szCs w:val="22"/>
          <w:lang w:val="en-IE"/>
        </w:rPr>
        <w:t xml:space="preserve">annual </w:t>
      </w:r>
      <w:r w:rsidR="00A15793" w:rsidRPr="003F035B">
        <w:rPr>
          <w:rFonts w:asciiTheme="minorHAnsi" w:hAnsiTheme="minorHAnsi"/>
          <w:color w:val="000000" w:themeColor="text1"/>
          <w:spacing w:val="-3"/>
          <w:sz w:val="22"/>
          <w:szCs w:val="22"/>
          <w:lang w:val="en-IE"/>
        </w:rPr>
        <w:t>work plan.</w:t>
      </w:r>
    </w:p>
    <w:p w:rsidR="00E10CBB" w:rsidRPr="003F035B" w:rsidRDefault="00E10CBB" w:rsidP="003F035B">
      <w:pPr>
        <w:spacing w:before="240" w:after="120"/>
        <w:rPr>
          <w:b/>
          <w:color w:val="000000" w:themeColor="text1"/>
        </w:rPr>
      </w:pPr>
      <w:r w:rsidRPr="003F035B">
        <w:rPr>
          <w:b/>
          <w:color w:val="000000" w:themeColor="text1"/>
        </w:rPr>
        <w:t xml:space="preserve">About the BFHI National Committee </w:t>
      </w:r>
    </w:p>
    <w:p w:rsidR="00E10CBB" w:rsidRPr="003F035B" w:rsidRDefault="00A061A9" w:rsidP="003F035B">
      <w:pPr>
        <w:pStyle w:val="Default"/>
        <w:spacing w:after="120"/>
        <w:rPr>
          <w:rFonts w:asciiTheme="minorHAnsi" w:hAnsiTheme="minorHAnsi"/>
          <w:color w:val="000000" w:themeColor="text1"/>
          <w:sz w:val="22"/>
          <w:szCs w:val="22"/>
        </w:rPr>
      </w:pPr>
      <w:r w:rsidRPr="003F035B">
        <w:rPr>
          <w:rFonts w:asciiTheme="minorHAnsi" w:hAnsiTheme="minorHAnsi"/>
          <w:color w:val="000000" w:themeColor="text1"/>
          <w:sz w:val="22"/>
          <w:szCs w:val="22"/>
          <w:shd w:val="clear" w:color="auto" w:fill="FFFFFF"/>
        </w:rPr>
        <w:t>The National Committee of the BFHI in Ireland provides direction and governance.</w:t>
      </w:r>
      <w:r w:rsidRPr="003F035B">
        <w:rPr>
          <w:rFonts w:asciiTheme="minorHAnsi" w:hAnsiTheme="minorHAnsi"/>
          <w:color w:val="000000" w:themeColor="text1"/>
          <w:sz w:val="22"/>
          <w:szCs w:val="22"/>
        </w:rPr>
        <w:t xml:space="preserve"> </w:t>
      </w:r>
      <w:r w:rsidR="009D169E" w:rsidRPr="003F035B">
        <w:rPr>
          <w:rFonts w:asciiTheme="minorHAnsi" w:hAnsiTheme="minorHAnsi"/>
          <w:color w:val="000000" w:themeColor="text1"/>
          <w:sz w:val="22"/>
          <w:szCs w:val="22"/>
        </w:rPr>
        <w:t xml:space="preserve">The Governance Code serves as guidance for policy and process. </w:t>
      </w:r>
      <w:r w:rsidRPr="003F035B">
        <w:rPr>
          <w:rFonts w:asciiTheme="minorHAnsi" w:hAnsiTheme="minorHAnsi"/>
          <w:color w:val="000000" w:themeColor="text1"/>
          <w:sz w:val="22"/>
          <w:szCs w:val="22"/>
        </w:rPr>
        <w:t>A</w:t>
      </w:r>
      <w:r w:rsidR="00E10CBB" w:rsidRPr="003F035B">
        <w:rPr>
          <w:rFonts w:asciiTheme="minorHAnsi" w:hAnsiTheme="minorHAnsi"/>
          <w:color w:val="000000" w:themeColor="text1"/>
          <w:sz w:val="22"/>
          <w:szCs w:val="22"/>
        </w:rPr>
        <w:t xml:space="preserve">ll members of </w:t>
      </w:r>
      <w:r w:rsidRPr="003F035B">
        <w:rPr>
          <w:rFonts w:asciiTheme="minorHAnsi" w:hAnsiTheme="minorHAnsi"/>
          <w:color w:val="000000" w:themeColor="text1"/>
          <w:sz w:val="22"/>
          <w:szCs w:val="22"/>
        </w:rPr>
        <w:t xml:space="preserve">BFHI National Committee serve </w:t>
      </w:r>
      <w:r w:rsidR="00E10CBB" w:rsidRPr="003F035B">
        <w:rPr>
          <w:rFonts w:asciiTheme="minorHAnsi" w:hAnsiTheme="minorHAnsi"/>
          <w:color w:val="000000" w:themeColor="text1"/>
          <w:sz w:val="22"/>
          <w:szCs w:val="22"/>
        </w:rPr>
        <w:t xml:space="preserve">in a voluntary capacity, and do not receive payment for their services (although travel and any other </w:t>
      </w:r>
      <w:r w:rsidR="003F035B">
        <w:rPr>
          <w:rFonts w:asciiTheme="minorHAnsi" w:hAnsiTheme="minorHAnsi"/>
          <w:color w:val="000000" w:themeColor="text1"/>
          <w:sz w:val="22"/>
          <w:szCs w:val="22"/>
        </w:rPr>
        <w:t>agreed</w:t>
      </w:r>
      <w:r w:rsidR="00E10CBB" w:rsidRPr="003F035B">
        <w:rPr>
          <w:rFonts w:asciiTheme="minorHAnsi" w:hAnsiTheme="minorHAnsi"/>
          <w:color w:val="000000" w:themeColor="text1"/>
          <w:sz w:val="22"/>
          <w:szCs w:val="22"/>
        </w:rPr>
        <w:t xml:space="preserve"> expenses are reimbursed). </w:t>
      </w:r>
    </w:p>
    <w:p w:rsidR="00A061A9" w:rsidRPr="003F035B" w:rsidRDefault="00E10CBB" w:rsidP="003F035B">
      <w:pPr>
        <w:spacing w:after="120"/>
        <w:rPr>
          <w:color w:val="000000" w:themeColor="text1"/>
        </w:rPr>
      </w:pPr>
      <w:r w:rsidRPr="003F035B">
        <w:rPr>
          <w:color w:val="000000" w:themeColor="text1"/>
        </w:rPr>
        <w:t xml:space="preserve">The </w:t>
      </w:r>
      <w:r w:rsidR="00A061A9" w:rsidRPr="003F035B">
        <w:rPr>
          <w:color w:val="000000" w:themeColor="text1"/>
        </w:rPr>
        <w:t>Committee</w:t>
      </w:r>
      <w:r w:rsidRPr="003F035B">
        <w:rPr>
          <w:color w:val="000000" w:themeColor="text1"/>
        </w:rPr>
        <w:t xml:space="preserve"> comprises of up to </w:t>
      </w:r>
      <w:r w:rsidR="00A061A9" w:rsidRPr="003F035B">
        <w:rPr>
          <w:color w:val="000000" w:themeColor="text1"/>
        </w:rPr>
        <w:t>fourteen</w:t>
      </w:r>
      <w:r w:rsidRPr="003F035B">
        <w:rPr>
          <w:color w:val="000000" w:themeColor="text1"/>
        </w:rPr>
        <w:t xml:space="preserve"> people</w:t>
      </w:r>
      <w:r w:rsidR="00A061A9" w:rsidRPr="003F035B">
        <w:rPr>
          <w:color w:val="000000" w:themeColor="text1"/>
        </w:rPr>
        <w:t xml:space="preserve"> who are co-opted based on needs of the organisation </w:t>
      </w:r>
      <w:r w:rsidR="003F035B">
        <w:rPr>
          <w:color w:val="000000" w:themeColor="text1"/>
        </w:rPr>
        <w:t xml:space="preserve">and </w:t>
      </w:r>
      <w:r w:rsidR="00A061A9" w:rsidRPr="003F035B">
        <w:rPr>
          <w:color w:val="000000" w:themeColor="text1"/>
        </w:rPr>
        <w:t xml:space="preserve">with </w:t>
      </w:r>
      <w:r w:rsidR="003F035B">
        <w:rPr>
          <w:color w:val="000000" w:themeColor="text1"/>
        </w:rPr>
        <w:t>partner</w:t>
      </w:r>
      <w:r w:rsidR="000E063C" w:rsidRPr="003F035B">
        <w:rPr>
          <w:color w:val="000000" w:themeColor="text1"/>
        </w:rPr>
        <w:t xml:space="preserve"> </w:t>
      </w:r>
      <w:r w:rsidR="00A061A9" w:rsidRPr="003F035B">
        <w:rPr>
          <w:color w:val="000000" w:themeColor="text1"/>
        </w:rPr>
        <w:t>organisation</w:t>
      </w:r>
      <w:r w:rsidR="003F035B">
        <w:rPr>
          <w:color w:val="000000" w:themeColor="text1"/>
        </w:rPr>
        <w:t>s</w:t>
      </w:r>
      <w:r w:rsidR="009D3767">
        <w:rPr>
          <w:color w:val="000000" w:themeColor="text1"/>
        </w:rPr>
        <w:t xml:space="preserve"> also</w:t>
      </w:r>
      <w:r w:rsidR="00A061A9" w:rsidRPr="003F035B">
        <w:rPr>
          <w:color w:val="000000" w:themeColor="text1"/>
        </w:rPr>
        <w:t xml:space="preserve"> </w:t>
      </w:r>
      <w:r w:rsidR="000E063C" w:rsidRPr="003F035B">
        <w:rPr>
          <w:color w:val="000000" w:themeColor="text1"/>
        </w:rPr>
        <w:t>invited to provide a committee member.</w:t>
      </w:r>
      <w:r w:rsidR="00A061A9" w:rsidRPr="003F035B">
        <w:rPr>
          <w:color w:val="000000" w:themeColor="text1"/>
        </w:rPr>
        <w:t xml:space="preserve"> </w:t>
      </w:r>
    </w:p>
    <w:p w:rsidR="000E063C" w:rsidRPr="003F035B" w:rsidRDefault="00A061A9" w:rsidP="003F035B">
      <w:pPr>
        <w:spacing w:after="120"/>
        <w:rPr>
          <w:rFonts w:cs="Arial"/>
          <w:bCs/>
          <w:color w:val="000000" w:themeColor="text1"/>
        </w:rPr>
      </w:pPr>
      <w:r w:rsidRPr="003F035B">
        <w:rPr>
          <w:rFonts w:cs="Arial"/>
          <w:bCs/>
          <w:color w:val="000000" w:themeColor="text1"/>
        </w:rPr>
        <w:lastRenderedPageBreak/>
        <w:t>T</w:t>
      </w:r>
      <w:r w:rsidR="000E063C" w:rsidRPr="003F035B">
        <w:rPr>
          <w:rFonts w:cs="Arial"/>
          <w:bCs/>
          <w:color w:val="000000" w:themeColor="text1"/>
        </w:rPr>
        <w:t>he t</w:t>
      </w:r>
      <w:r w:rsidRPr="003F035B">
        <w:rPr>
          <w:rFonts w:cs="Arial"/>
          <w:bCs/>
          <w:color w:val="000000" w:themeColor="text1"/>
        </w:rPr>
        <w:t xml:space="preserve">erm of office </w:t>
      </w:r>
      <w:r w:rsidR="000E063C" w:rsidRPr="003F035B">
        <w:rPr>
          <w:rFonts w:cs="Arial"/>
          <w:bCs/>
          <w:color w:val="000000" w:themeColor="text1"/>
        </w:rPr>
        <w:t>is</w:t>
      </w:r>
      <w:r w:rsidRPr="003F035B">
        <w:rPr>
          <w:rFonts w:cs="Arial"/>
          <w:bCs/>
          <w:color w:val="000000" w:themeColor="text1"/>
        </w:rPr>
        <w:t xml:space="preserve"> two years, which may be extended by agreement between the member and the National Committee, to a maximum of three consecutive terms (6 years).</w:t>
      </w:r>
    </w:p>
    <w:p w:rsidR="00E10CBB" w:rsidRPr="003F035B" w:rsidRDefault="00E10CBB" w:rsidP="003F035B">
      <w:pPr>
        <w:spacing w:after="120"/>
        <w:rPr>
          <w:color w:val="000000" w:themeColor="text1"/>
        </w:rPr>
      </w:pPr>
      <w:r w:rsidRPr="003F035B">
        <w:rPr>
          <w:color w:val="000000" w:themeColor="text1"/>
        </w:rPr>
        <w:t xml:space="preserve">One of the co-opted places on the board has become vacant as a result of a </w:t>
      </w:r>
      <w:r w:rsidR="000E063C" w:rsidRPr="003F035B">
        <w:rPr>
          <w:color w:val="000000" w:themeColor="text1"/>
        </w:rPr>
        <w:t>retirement</w:t>
      </w:r>
      <w:r w:rsidRPr="003F035B">
        <w:rPr>
          <w:color w:val="000000" w:themeColor="text1"/>
        </w:rPr>
        <w:t>. This current recruitment process seeks to identify a replacement</w:t>
      </w:r>
      <w:r w:rsidR="000E063C" w:rsidRPr="003F035B">
        <w:rPr>
          <w:color w:val="000000" w:themeColor="text1"/>
        </w:rPr>
        <w:t xml:space="preserve"> committee member</w:t>
      </w:r>
      <w:r w:rsidR="003F035B">
        <w:rPr>
          <w:color w:val="000000" w:themeColor="text1"/>
        </w:rPr>
        <w:t xml:space="preserve"> with senior management experience and to expand</w:t>
      </w:r>
      <w:r w:rsidR="001A4B27">
        <w:rPr>
          <w:color w:val="000000" w:themeColor="text1"/>
        </w:rPr>
        <w:t xml:space="preserve"> to include a committee member with PR/marketing expertise</w:t>
      </w:r>
      <w:r w:rsidRPr="003F035B">
        <w:rPr>
          <w:color w:val="000000" w:themeColor="text1"/>
        </w:rPr>
        <w:t>.</w:t>
      </w:r>
    </w:p>
    <w:p w:rsidR="00E10CBB" w:rsidRPr="003F035B" w:rsidRDefault="00E10CBB" w:rsidP="003F035B">
      <w:pPr>
        <w:spacing w:before="240" w:after="120"/>
        <w:rPr>
          <w:b/>
          <w:color w:val="000000" w:themeColor="text1"/>
        </w:rPr>
      </w:pPr>
      <w:r w:rsidRPr="003F035B">
        <w:rPr>
          <w:b/>
          <w:color w:val="000000" w:themeColor="text1"/>
        </w:rPr>
        <w:t>Committee member responsibilities</w:t>
      </w:r>
    </w:p>
    <w:p w:rsidR="00E10CBB" w:rsidRPr="003F035B" w:rsidRDefault="001A4B27" w:rsidP="001A4B27">
      <w:pPr>
        <w:pStyle w:val="NormalWeb"/>
        <w:spacing w:before="0" w:beforeAutospacing="0" w:after="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The</w:t>
      </w:r>
      <w:r w:rsidR="00E10CBB" w:rsidRPr="003F035B">
        <w:rPr>
          <w:rFonts w:asciiTheme="minorHAnsi" w:hAnsiTheme="minorHAnsi"/>
          <w:color w:val="000000" w:themeColor="text1"/>
          <w:sz w:val="22"/>
          <w:szCs w:val="22"/>
          <w:lang w:val="en-IE"/>
        </w:rPr>
        <w:t xml:space="preserve"> following requirements for all </w:t>
      </w:r>
      <w:r w:rsidR="000E063C" w:rsidRPr="003F035B">
        <w:rPr>
          <w:rFonts w:asciiTheme="minorHAnsi" w:hAnsiTheme="minorHAnsi"/>
          <w:color w:val="000000" w:themeColor="text1"/>
          <w:sz w:val="22"/>
          <w:szCs w:val="22"/>
          <w:lang w:val="en-IE"/>
        </w:rPr>
        <w:t>Committee</w:t>
      </w:r>
      <w:r w:rsidR="00E10CBB" w:rsidRPr="003F035B">
        <w:rPr>
          <w:rFonts w:asciiTheme="minorHAnsi" w:hAnsiTheme="minorHAnsi"/>
          <w:color w:val="000000" w:themeColor="text1"/>
          <w:sz w:val="22"/>
          <w:szCs w:val="22"/>
          <w:lang w:val="en-IE"/>
        </w:rPr>
        <w:t xml:space="preserve"> members:</w:t>
      </w:r>
    </w:p>
    <w:p w:rsidR="00E10CBB" w:rsidRPr="003F035B" w:rsidRDefault="00E10CBB" w:rsidP="001A4B27">
      <w:pPr>
        <w:pStyle w:val="NormalWeb"/>
        <w:numPr>
          <w:ilvl w:val="0"/>
          <w:numId w:val="2"/>
        </w:numPr>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 xml:space="preserve">A commitment to the </w:t>
      </w:r>
      <w:r w:rsidR="00A15793" w:rsidRPr="003F035B">
        <w:rPr>
          <w:rFonts w:asciiTheme="minorHAnsi" w:hAnsiTheme="minorHAnsi"/>
          <w:color w:val="000000" w:themeColor="text1"/>
          <w:sz w:val="22"/>
          <w:szCs w:val="22"/>
          <w:lang w:val="en-IE"/>
        </w:rPr>
        <w:t xml:space="preserve">purpose and objectives of the Baby Friendly Health Initiative in Ireland </w:t>
      </w:r>
      <w:r w:rsidRPr="003F035B">
        <w:rPr>
          <w:rFonts w:asciiTheme="minorHAnsi" w:hAnsiTheme="minorHAnsi"/>
          <w:color w:val="000000" w:themeColor="text1"/>
          <w:sz w:val="22"/>
          <w:szCs w:val="22"/>
          <w:lang w:val="en-IE"/>
        </w:rPr>
        <w:t>and support for its ethos and values.</w:t>
      </w:r>
    </w:p>
    <w:p w:rsidR="00A15793" w:rsidRPr="003F035B" w:rsidRDefault="00A15793" w:rsidP="001A4B27">
      <w:pPr>
        <w:pStyle w:val="NormalWeb"/>
        <w:numPr>
          <w:ilvl w:val="0"/>
          <w:numId w:val="2"/>
        </w:numPr>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Agreement to confidentiality, disclosure of potential conflicts of interest and/or loyalty, and agreement not to accept any funding from or association with entities that are not in compliance with the WHO Code of Marketing of Breast-milk Substitutes and its subsequent WHA resolutions for the duration of the term(s) as a BFHI Committee member.</w:t>
      </w:r>
    </w:p>
    <w:p w:rsidR="00E10CBB" w:rsidRPr="003F035B" w:rsidRDefault="00A15793" w:rsidP="001A4B27">
      <w:pPr>
        <w:pStyle w:val="NormalWeb"/>
        <w:numPr>
          <w:ilvl w:val="0"/>
          <w:numId w:val="2"/>
        </w:numPr>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Participation in</w:t>
      </w:r>
      <w:r w:rsidR="00E10CBB" w:rsidRPr="003F035B">
        <w:rPr>
          <w:rFonts w:asciiTheme="minorHAnsi" w:hAnsiTheme="minorHAnsi"/>
          <w:color w:val="000000" w:themeColor="text1"/>
          <w:sz w:val="22"/>
          <w:szCs w:val="22"/>
          <w:lang w:val="en-IE"/>
        </w:rPr>
        <w:t xml:space="preserve"> </w:t>
      </w:r>
      <w:r w:rsidRPr="003F035B">
        <w:rPr>
          <w:rFonts w:asciiTheme="minorHAnsi" w:hAnsiTheme="minorHAnsi"/>
          <w:color w:val="000000" w:themeColor="text1"/>
          <w:sz w:val="22"/>
          <w:szCs w:val="22"/>
          <w:lang w:val="en-IE"/>
        </w:rPr>
        <w:t>Committee</w:t>
      </w:r>
      <w:r w:rsidR="00E10CBB" w:rsidRPr="003F035B">
        <w:rPr>
          <w:rFonts w:asciiTheme="minorHAnsi" w:hAnsiTheme="minorHAnsi"/>
          <w:color w:val="000000" w:themeColor="text1"/>
          <w:sz w:val="22"/>
          <w:szCs w:val="22"/>
          <w:lang w:val="en-IE"/>
        </w:rPr>
        <w:t xml:space="preserve"> </w:t>
      </w:r>
      <w:r w:rsidRPr="003F035B">
        <w:rPr>
          <w:rFonts w:asciiTheme="minorHAnsi" w:hAnsiTheme="minorHAnsi"/>
          <w:color w:val="000000" w:themeColor="text1"/>
          <w:sz w:val="22"/>
          <w:szCs w:val="22"/>
          <w:lang w:val="en-IE"/>
        </w:rPr>
        <w:t>activity</w:t>
      </w:r>
      <w:r w:rsidR="00E10CBB" w:rsidRPr="003F035B">
        <w:rPr>
          <w:rFonts w:asciiTheme="minorHAnsi" w:hAnsiTheme="minorHAnsi"/>
          <w:color w:val="000000" w:themeColor="text1"/>
          <w:sz w:val="22"/>
          <w:szCs w:val="22"/>
          <w:lang w:val="en-IE"/>
        </w:rPr>
        <w:t xml:space="preserve">: </w:t>
      </w:r>
      <w:r w:rsidRPr="003F035B">
        <w:rPr>
          <w:rFonts w:asciiTheme="minorHAnsi" w:hAnsiTheme="minorHAnsi"/>
          <w:color w:val="000000" w:themeColor="text1"/>
          <w:sz w:val="22"/>
          <w:szCs w:val="22"/>
          <w:lang w:val="en-IE"/>
        </w:rPr>
        <w:t>generally three</w:t>
      </w:r>
      <w:r w:rsidR="001A4B27">
        <w:rPr>
          <w:rFonts w:asciiTheme="minorHAnsi" w:hAnsiTheme="minorHAnsi"/>
          <w:color w:val="000000" w:themeColor="text1"/>
          <w:sz w:val="22"/>
          <w:szCs w:val="22"/>
          <w:lang w:val="en-IE"/>
        </w:rPr>
        <w:t xml:space="preserve"> meetings</w:t>
      </w:r>
      <w:r w:rsidRPr="003F035B">
        <w:rPr>
          <w:rFonts w:asciiTheme="minorHAnsi" w:hAnsiTheme="minorHAnsi"/>
          <w:color w:val="000000" w:themeColor="text1"/>
          <w:sz w:val="22"/>
          <w:szCs w:val="22"/>
          <w:lang w:val="en-IE"/>
        </w:rPr>
        <w:t xml:space="preserve"> per year face to face and three phone/on-line meetings, plus between meeting activity and contact via email.</w:t>
      </w:r>
    </w:p>
    <w:p w:rsidR="00E10CBB" w:rsidRPr="001A4B27" w:rsidRDefault="00E10CBB" w:rsidP="001A4B27">
      <w:pPr>
        <w:pStyle w:val="NormalWeb"/>
        <w:numPr>
          <w:ilvl w:val="0"/>
          <w:numId w:val="2"/>
        </w:numPr>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Participation on a sub-committee [current standing sub-committees are</w:t>
      </w:r>
      <w:r w:rsidRPr="001A4B27">
        <w:rPr>
          <w:rFonts w:asciiTheme="minorHAnsi" w:hAnsiTheme="minorHAnsi"/>
          <w:color w:val="000000" w:themeColor="text1"/>
          <w:sz w:val="22"/>
          <w:szCs w:val="22"/>
          <w:lang w:val="en-IE"/>
        </w:rPr>
        <w:t xml:space="preserve">: 1) </w:t>
      </w:r>
      <w:r w:rsidR="00A15793" w:rsidRPr="001A4B27">
        <w:rPr>
          <w:rFonts w:asciiTheme="minorHAnsi" w:hAnsiTheme="minorHAnsi"/>
          <w:color w:val="000000" w:themeColor="text1"/>
          <w:sz w:val="22"/>
          <w:szCs w:val="22"/>
          <w:lang w:val="en-IE"/>
        </w:rPr>
        <w:t xml:space="preserve">Strategic Planning and Governance Committee, </w:t>
      </w:r>
      <w:r w:rsidRPr="001A4B27">
        <w:rPr>
          <w:rFonts w:asciiTheme="minorHAnsi" w:hAnsiTheme="minorHAnsi"/>
          <w:color w:val="000000" w:themeColor="text1"/>
          <w:sz w:val="22"/>
          <w:szCs w:val="22"/>
          <w:lang w:val="en-IE"/>
        </w:rPr>
        <w:t xml:space="preserve">2) </w:t>
      </w:r>
      <w:r w:rsidR="00A15793" w:rsidRPr="001A4B27">
        <w:rPr>
          <w:rFonts w:asciiTheme="minorHAnsi" w:hAnsiTheme="minorHAnsi"/>
          <w:color w:val="000000" w:themeColor="text1"/>
          <w:sz w:val="22"/>
          <w:szCs w:val="22"/>
          <w:lang w:val="en-IE"/>
        </w:rPr>
        <w:t>Management and Finance Committee,</w:t>
      </w:r>
      <w:r w:rsidRPr="001A4B27">
        <w:rPr>
          <w:rFonts w:asciiTheme="minorHAnsi" w:hAnsiTheme="minorHAnsi"/>
          <w:color w:val="000000" w:themeColor="text1"/>
          <w:sz w:val="22"/>
          <w:szCs w:val="22"/>
          <w:lang w:val="en-IE"/>
        </w:rPr>
        <w:t xml:space="preserve"> 3) </w:t>
      </w:r>
      <w:r w:rsidR="00A15793" w:rsidRPr="001A4B27">
        <w:rPr>
          <w:rFonts w:asciiTheme="minorHAnsi" w:hAnsiTheme="minorHAnsi"/>
          <w:color w:val="000000" w:themeColor="text1"/>
          <w:sz w:val="22"/>
          <w:szCs w:val="22"/>
          <w:lang w:val="en-IE"/>
        </w:rPr>
        <w:t>Education, Standards and Assessment Committee.]</w:t>
      </w:r>
    </w:p>
    <w:p w:rsidR="00623E66" w:rsidRPr="003F035B" w:rsidRDefault="00A15793" w:rsidP="003F035B">
      <w:pPr>
        <w:pStyle w:val="NormalWeb"/>
        <w:spacing w:before="0" w:beforeAutospacing="0" w:after="120" w:afterAutospacing="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lang w:val="en-IE"/>
        </w:rPr>
        <w:t>A Committee member does</w:t>
      </w:r>
      <w:r w:rsidR="00623E66" w:rsidRPr="003F035B">
        <w:rPr>
          <w:rFonts w:asciiTheme="minorHAnsi" w:hAnsiTheme="minorHAnsi"/>
          <w:color w:val="000000" w:themeColor="text1"/>
          <w:sz w:val="22"/>
          <w:szCs w:val="22"/>
          <w:lang w:val="en-IE"/>
        </w:rPr>
        <w:t xml:space="preserve"> not need to have knowledge of breastfeeding supportive practices,</w:t>
      </w:r>
      <w:r w:rsidR="00E91492" w:rsidRPr="003F035B">
        <w:rPr>
          <w:rFonts w:asciiTheme="minorHAnsi" w:hAnsiTheme="minorHAnsi"/>
          <w:color w:val="000000" w:themeColor="text1"/>
          <w:sz w:val="22"/>
          <w:szCs w:val="22"/>
          <w:lang w:val="en-IE"/>
        </w:rPr>
        <w:t xml:space="preserve"> or specific quality standards of the Initiative as</w:t>
      </w:r>
      <w:r w:rsidR="00623E66" w:rsidRPr="003F035B">
        <w:rPr>
          <w:rFonts w:asciiTheme="minorHAnsi" w:hAnsiTheme="minorHAnsi"/>
          <w:color w:val="000000" w:themeColor="text1"/>
          <w:sz w:val="22"/>
          <w:szCs w:val="22"/>
          <w:lang w:val="en-IE"/>
        </w:rPr>
        <w:t xml:space="preserve"> </w:t>
      </w:r>
      <w:r w:rsidR="00E91492" w:rsidRPr="003F035B">
        <w:rPr>
          <w:rFonts w:asciiTheme="minorHAnsi" w:hAnsiTheme="minorHAnsi"/>
          <w:color w:val="000000" w:themeColor="text1"/>
          <w:sz w:val="22"/>
          <w:szCs w:val="22"/>
          <w:lang w:val="en-IE"/>
        </w:rPr>
        <w:t>other</w:t>
      </w:r>
      <w:r w:rsidR="00623E66" w:rsidRPr="003F035B">
        <w:rPr>
          <w:rFonts w:asciiTheme="minorHAnsi" w:hAnsiTheme="minorHAnsi"/>
          <w:color w:val="000000" w:themeColor="text1"/>
          <w:sz w:val="22"/>
          <w:szCs w:val="22"/>
          <w:lang w:val="en-IE"/>
        </w:rPr>
        <w:t xml:space="preserve"> </w:t>
      </w:r>
      <w:r w:rsidR="00F827BF" w:rsidRPr="003F035B">
        <w:rPr>
          <w:rFonts w:asciiTheme="minorHAnsi" w:hAnsiTheme="minorHAnsi"/>
          <w:color w:val="000000" w:themeColor="text1"/>
          <w:sz w:val="22"/>
          <w:szCs w:val="22"/>
          <w:lang w:val="en-IE"/>
        </w:rPr>
        <w:t>committee m</w:t>
      </w:r>
      <w:r w:rsidR="00623E66" w:rsidRPr="003F035B">
        <w:rPr>
          <w:rFonts w:asciiTheme="minorHAnsi" w:hAnsiTheme="minorHAnsi"/>
          <w:color w:val="000000" w:themeColor="text1"/>
          <w:sz w:val="22"/>
          <w:szCs w:val="22"/>
          <w:lang w:val="en-IE"/>
        </w:rPr>
        <w:t>embers come from this background.</w:t>
      </w:r>
      <w:r w:rsidR="00E91492" w:rsidRPr="003F035B">
        <w:rPr>
          <w:rFonts w:asciiTheme="minorHAnsi" w:hAnsiTheme="minorHAnsi"/>
          <w:color w:val="000000" w:themeColor="text1"/>
          <w:sz w:val="22"/>
          <w:szCs w:val="22"/>
          <w:shd w:val="clear" w:color="auto" w:fill="FFFFFF"/>
          <w:lang w:val="en-IE"/>
        </w:rPr>
        <w:t xml:space="preserve"> Induction will be provided.</w:t>
      </w:r>
    </w:p>
    <w:p w:rsidR="00D77D36" w:rsidRPr="003F035B" w:rsidRDefault="00D77D36" w:rsidP="003F035B">
      <w:pPr>
        <w:pStyle w:val="NormalWeb"/>
        <w:spacing w:before="0" w:beforeAutospacing="0" w:after="120" w:afterAutospacing="0"/>
        <w:rPr>
          <w:rFonts w:asciiTheme="minorHAnsi" w:hAnsiTheme="minorHAnsi"/>
          <w:color w:val="000000" w:themeColor="text1"/>
          <w:sz w:val="22"/>
          <w:szCs w:val="22"/>
          <w:lang w:val="en-IE"/>
        </w:rPr>
      </w:pPr>
      <w:r w:rsidRPr="001A4B27">
        <w:rPr>
          <w:rFonts w:asciiTheme="minorHAnsi" w:hAnsiTheme="minorHAnsi"/>
          <w:b/>
          <w:color w:val="000000" w:themeColor="text1"/>
          <w:sz w:val="22"/>
          <w:szCs w:val="22"/>
          <w:lang w:val="en-IE"/>
        </w:rPr>
        <w:t>Time commitment</w:t>
      </w:r>
      <w:r w:rsidR="00E91492" w:rsidRPr="003F035B">
        <w:rPr>
          <w:rFonts w:asciiTheme="minorHAnsi" w:hAnsiTheme="minorHAnsi"/>
          <w:color w:val="000000" w:themeColor="text1"/>
          <w:sz w:val="22"/>
          <w:szCs w:val="22"/>
          <w:lang w:val="en-IE"/>
        </w:rPr>
        <w:t xml:space="preserve"> is approximately one hour per week to read and respond to email discussions, three hours every second month to prepare and participate in a committee meeting on-line or face to face. Face to face meetings are usually held in Dublin city centre</w:t>
      </w:r>
      <w:r w:rsidR="001A4B27">
        <w:rPr>
          <w:rFonts w:asciiTheme="minorHAnsi" w:hAnsiTheme="minorHAnsi"/>
          <w:color w:val="000000" w:themeColor="text1"/>
          <w:sz w:val="22"/>
          <w:szCs w:val="22"/>
          <w:lang w:val="en-IE"/>
        </w:rPr>
        <w:t xml:space="preserve"> on a week-day morning</w:t>
      </w:r>
      <w:r w:rsidR="00E91492" w:rsidRPr="003F035B">
        <w:rPr>
          <w:rFonts w:asciiTheme="minorHAnsi" w:hAnsiTheme="minorHAnsi"/>
          <w:color w:val="000000" w:themeColor="text1"/>
          <w:sz w:val="22"/>
          <w:szCs w:val="22"/>
          <w:lang w:val="en-IE"/>
        </w:rPr>
        <w:t>.</w:t>
      </w:r>
    </w:p>
    <w:p w:rsidR="00D77D36" w:rsidRPr="003F035B" w:rsidRDefault="00D77D36" w:rsidP="003F035B">
      <w:pPr>
        <w:pStyle w:val="NormalWeb"/>
        <w:spacing w:before="0" w:beforeAutospacing="0" w:after="120" w:afterAutospacing="0"/>
        <w:rPr>
          <w:rFonts w:asciiTheme="minorHAnsi" w:hAnsiTheme="minorHAnsi"/>
          <w:color w:val="000000" w:themeColor="text1"/>
          <w:sz w:val="22"/>
          <w:szCs w:val="22"/>
          <w:lang w:val="en-IE"/>
        </w:rPr>
      </w:pPr>
      <w:r w:rsidRPr="001A4B27">
        <w:rPr>
          <w:rFonts w:asciiTheme="minorHAnsi" w:hAnsiTheme="minorHAnsi"/>
          <w:b/>
          <w:color w:val="000000" w:themeColor="text1"/>
          <w:sz w:val="22"/>
          <w:szCs w:val="22"/>
          <w:lang w:val="en-IE"/>
        </w:rPr>
        <w:t>What you might gain</w:t>
      </w:r>
      <w:r w:rsidR="00E91492" w:rsidRPr="001A4B27">
        <w:rPr>
          <w:rFonts w:asciiTheme="minorHAnsi" w:hAnsiTheme="minorHAnsi"/>
          <w:b/>
          <w:color w:val="000000" w:themeColor="text1"/>
          <w:sz w:val="22"/>
          <w:szCs w:val="22"/>
          <w:lang w:val="en-IE"/>
        </w:rPr>
        <w:t>.</w:t>
      </w:r>
      <w:r w:rsidR="00E91492" w:rsidRPr="003F035B">
        <w:rPr>
          <w:rFonts w:asciiTheme="minorHAnsi" w:hAnsiTheme="minorHAnsi"/>
          <w:color w:val="000000" w:themeColor="text1"/>
          <w:sz w:val="22"/>
          <w:szCs w:val="22"/>
          <w:lang w:val="en-IE"/>
        </w:rPr>
        <w:t xml:space="preserve"> Sharing your skills and expertise to contribute to a future for the country and the world where today’s babies receive care in an environment that assists in their short and long term health and wellbeing and that of their mothers; making new contacts and working with enthusiastic and motivated people.</w:t>
      </w:r>
    </w:p>
    <w:p w:rsidR="00E10CBB" w:rsidRPr="001A4B27" w:rsidRDefault="00E10CBB" w:rsidP="001A4B27">
      <w:pPr>
        <w:spacing w:before="240" w:after="120"/>
        <w:rPr>
          <w:b/>
          <w:color w:val="000000" w:themeColor="text1"/>
        </w:rPr>
      </w:pPr>
      <w:r w:rsidRPr="001A4B27">
        <w:rPr>
          <w:b/>
          <w:color w:val="000000" w:themeColor="text1"/>
        </w:rPr>
        <w:t xml:space="preserve">Criteria for this Recruitment Process </w:t>
      </w:r>
    </w:p>
    <w:p w:rsidR="00E10CBB" w:rsidRPr="003F035B" w:rsidRDefault="00E91492" w:rsidP="001A4B27">
      <w:pPr>
        <w:pStyle w:val="Default"/>
        <w:rPr>
          <w:rFonts w:asciiTheme="minorHAnsi" w:hAnsiTheme="minorHAnsi"/>
          <w:color w:val="000000" w:themeColor="text1"/>
          <w:sz w:val="22"/>
          <w:szCs w:val="22"/>
        </w:rPr>
      </w:pPr>
      <w:r w:rsidRPr="003F035B">
        <w:rPr>
          <w:rFonts w:asciiTheme="minorHAnsi" w:hAnsiTheme="minorHAnsi"/>
          <w:color w:val="000000" w:themeColor="text1"/>
          <w:sz w:val="22"/>
          <w:szCs w:val="22"/>
        </w:rPr>
        <w:t>I</w:t>
      </w:r>
      <w:r w:rsidR="00E10CBB" w:rsidRPr="003F035B">
        <w:rPr>
          <w:rFonts w:asciiTheme="minorHAnsi" w:hAnsiTheme="minorHAnsi"/>
          <w:color w:val="000000" w:themeColor="text1"/>
          <w:sz w:val="22"/>
          <w:szCs w:val="22"/>
        </w:rPr>
        <w:t xml:space="preserve">n consideration of the profile of the current </w:t>
      </w:r>
      <w:r w:rsidRPr="003F035B">
        <w:rPr>
          <w:rFonts w:asciiTheme="minorHAnsi" w:hAnsiTheme="minorHAnsi"/>
          <w:color w:val="000000" w:themeColor="text1"/>
          <w:sz w:val="22"/>
          <w:szCs w:val="22"/>
        </w:rPr>
        <w:t>committee</w:t>
      </w:r>
      <w:r w:rsidR="00E10CBB" w:rsidRPr="003F035B">
        <w:rPr>
          <w:rFonts w:asciiTheme="minorHAnsi" w:hAnsiTheme="minorHAnsi"/>
          <w:color w:val="000000" w:themeColor="text1"/>
          <w:sz w:val="22"/>
          <w:szCs w:val="22"/>
        </w:rPr>
        <w:t xml:space="preserve"> members, the following skill-sets and experiences have been prioritised by the </w:t>
      </w:r>
      <w:r w:rsidRPr="003F035B">
        <w:rPr>
          <w:rFonts w:asciiTheme="minorHAnsi" w:hAnsiTheme="minorHAnsi"/>
          <w:color w:val="000000" w:themeColor="text1"/>
          <w:sz w:val="22"/>
          <w:szCs w:val="22"/>
        </w:rPr>
        <w:t>committee</w:t>
      </w:r>
      <w:r w:rsidR="00E10CBB" w:rsidRPr="003F035B">
        <w:rPr>
          <w:rFonts w:asciiTheme="minorHAnsi" w:hAnsiTheme="minorHAnsi"/>
          <w:color w:val="000000" w:themeColor="text1"/>
          <w:sz w:val="22"/>
          <w:szCs w:val="22"/>
        </w:rPr>
        <w:t xml:space="preserve">: </w:t>
      </w:r>
    </w:p>
    <w:p w:rsidR="001A4B27" w:rsidRDefault="00E10CBB" w:rsidP="001A4B27">
      <w:pPr>
        <w:pStyle w:val="Default"/>
        <w:ind w:left="720"/>
        <w:rPr>
          <w:rFonts w:asciiTheme="minorHAnsi" w:hAnsiTheme="minorHAnsi"/>
          <w:b/>
          <w:bCs/>
          <w:color w:val="000000" w:themeColor="text1"/>
          <w:sz w:val="22"/>
          <w:szCs w:val="22"/>
        </w:rPr>
      </w:pPr>
      <w:proofErr w:type="gramStart"/>
      <w:r w:rsidRPr="003F035B">
        <w:rPr>
          <w:rFonts w:asciiTheme="minorHAnsi" w:hAnsiTheme="minorHAnsi"/>
          <w:b/>
          <w:bCs/>
          <w:color w:val="000000" w:themeColor="text1"/>
          <w:sz w:val="22"/>
          <w:szCs w:val="22"/>
        </w:rPr>
        <w:t>a</w:t>
      </w:r>
      <w:proofErr w:type="gramEnd"/>
      <w:r w:rsidRPr="003F035B">
        <w:rPr>
          <w:rFonts w:asciiTheme="minorHAnsi" w:hAnsiTheme="minorHAnsi"/>
          <w:b/>
          <w:bCs/>
          <w:color w:val="000000" w:themeColor="text1"/>
          <w:sz w:val="22"/>
          <w:szCs w:val="22"/>
        </w:rPr>
        <w:t xml:space="preserve"> person with strong </w:t>
      </w:r>
      <w:r w:rsidR="00E91492" w:rsidRPr="003F035B">
        <w:rPr>
          <w:rFonts w:asciiTheme="minorHAnsi" w:hAnsiTheme="minorHAnsi"/>
          <w:b/>
          <w:bCs/>
          <w:color w:val="000000" w:themeColor="text1"/>
          <w:sz w:val="22"/>
          <w:szCs w:val="22"/>
        </w:rPr>
        <w:t>management</w:t>
      </w:r>
      <w:r w:rsidRPr="003F035B">
        <w:rPr>
          <w:rFonts w:asciiTheme="minorHAnsi" w:hAnsiTheme="minorHAnsi"/>
          <w:b/>
          <w:bCs/>
          <w:color w:val="000000" w:themeColor="text1"/>
          <w:sz w:val="22"/>
          <w:szCs w:val="22"/>
        </w:rPr>
        <w:t xml:space="preserve"> </w:t>
      </w:r>
      <w:r w:rsidR="009D169E" w:rsidRPr="003F035B">
        <w:rPr>
          <w:rFonts w:asciiTheme="minorHAnsi" w:hAnsiTheme="minorHAnsi"/>
          <w:b/>
          <w:bCs/>
          <w:color w:val="000000" w:themeColor="text1"/>
          <w:sz w:val="22"/>
          <w:szCs w:val="22"/>
        </w:rPr>
        <w:t xml:space="preserve">skills and experience </w:t>
      </w:r>
      <w:r w:rsidR="001A4B27">
        <w:rPr>
          <w:rFonts w:asciiTheme="minorHAnsi" w:hAnsiTheme="minorHAnsi"/>
          <w:b/>
          <w:bCs/>
          <w:color w:val="000000" w:themeColor="text1"/>
          <w:sz w:val="22"/>
          <w:szCs w:val="22"/>
        </w:rPr>
        <w:t xml:space="preserve">of change management </w:t>
      </w:r>
    </w:p>
    <w:p w:rsidR="00E10CBB" w:rsidRPr="003F035B" w:rsidRDefault="001A4B27" w:rsidP="001A4B27">
      <w:pPr>
        <w:pStyle w:val="Default"/>
        <w:spacing w:after="120"/>
        <w:ind w:left="720"/>
        <w:rPr>
          <w:rFonts w:asciiTheme="minorHAnsi" w:hAnsiTheme="minorHAnsi"/>
          <w:color w:val="000000" w:themeColor="text1"/>
          <w:sz w:val="22"/>
          <w:szCs w:val="22"/>
        </w:rPr>
      </w:pPr>
      <w:proofErr w:type="gramStart"/>
      <w:r w:rsidRPr="003F035B">
        <w:rPr>
          <w:rFonts w:asciiTheme="minorHAnsi" w:hAnsiTheme="minorHAnsi"/>
          <w:b/>
          <w:bCs/>
          <w:color w:val="000000" w:themeColor="text1"/>
          <w:sz w:val="22"/>
          <w:szCs w:val="22"/>
        </w:rPr>
        <w:t>a</w:t>
      </w:r>
      <w:proofErr w:type="gramEnd"/>
      <w:r w:rsidRPr="003F035B">
        <w:rPr>
          <w:rFonts w:asciiTheme="minorHAnsi" w:hAnsiTheme="minorHAnsi"/>
          <w:b/>
          <w:bCs/>
          <w:color w:val="000000" w:themeColor="text1"/>
          <w:sz w:val="22"/>
          <w:szCs w:val="22"/>
        </w:rPr>
        <w:t xml:space="preserve"> person with</w:t>
      </w:r>
      <w:r w:rsidR="009D169E" w:rsidRPr="003F035B">
        <w:rPr>
          <w:rFonts w:asciiTheme="minorHAnsi" w:hAnsiTheme="minorHAnsi"/>
          <w:b/>
          <w:bCs/>
          <w:color w:val="000000" w:themeColor="text1"/>
          <w:sz w:val="22"/>
          <w:szCs w:val="22"/>
        </w:rPr>
        <w:t xml:space="preserve"> public relations, communications and</w:t>
      </w:r>
      <w:r w:rsidR="009D3767">
        <w:rPr>
          <w:rFonts w:asciiTheme="minorHAnsi" w:hAnsiTheme="minorHAnsi"/>
          <w:b/>
          <w:bCs/>
          <w:color w:val="000000" w:themeColor="text1"/>
          <w:sz w:val="22"/>
          <w:szCs w:val="22"/>
        </w:rPr>
        <w:t>/or</w:t>
      </w:r>
      <w:r w:rsidR="009D169E" w:rsidRPr="003F035B">
        <w:rPr>
          <w:rFonts w:asciiTheme="minorHAnsi" w:hAnsiTheme="minorHAnsi"/>
          <w:b/>
          <w:bCs/>
          <w:color w:val="000000" w:themeColor="text1"/>
          <w:sz w:val="22"/>
          <w:szCs w:val="22"/>
        </w:rPr>
        <w:t xml:space="preserve"> marketing</w:t>
      </w:r>
      <w:r w:rsidR="009D3767">
        <w:rPr>
          <w:rFonts w:asciiTheme="minorHAnsi" w:hAnsiTheme="minorHAnsi"/>
          <w:b/>
          <w:bCs/>
          <w:color w:val="000000" w:themeColor="text1"/>
          <w:sz w:val="22"/>
          <w:szCs w:val="22"/>
        </w:rPr>
        <w:t xml:space="preserve"> skills</w:t>
      </w:r>
    </w:p>
    <w:p w:rsidR="00E10CBB" w:rsidRPr="003F035B" w:rsidRDefault="00E10CBB" w:rsidP="003F035B">
      <w:pPr>
        <w:spacing w:after="120"/>
        <w:rPr>
          <w:color w:val="000000" w:themeColor="text1"/>
        </w:rPr>
      </w:pPr>
      <w:r w:rsidRPr="003F035B">
        <w:rPr>
          <w:color w:val="000000" w:themeColor="text1"/>
        </w:rPr>
        <w:t xml:space="preserve">In making its decision, the </w:t>
      </w:r>
      <w:r w:rsidR="009D169E" w:rsidRPr="003F035B">
        <w:rPr>
          <w:color w:val="000000" w:themeColor="text1"/>
        </w:rPr>
        <w:t>committee</w:t>
      </w:r>
      <w:r w:rsidRPr="003F035B">
        <w:rPr>
          <w:color w:val="000000" w:themeColor="text1"/>
        </w:rPr>
        <w:t xml:space="preserve"> will look for evidence of an existing</w:t>
      </w:r>
      <w:r w:rsidR="003F035B" w:rsidRPr="003F035B">
        <w:rPr>
          <w:color w:val="000000" w:themeColor="text1"/>
        </w:rPr>
        <w:t xml:space="preserve"> interest</w:t>
      </w:r>
      <w:r w:rsidRPr="003F035B">
        <w:rPr>
          <w:color w:val="000000" w:themeColor="text1"/>
        </w:rPr>
        <w:t xml:space="preserve">, or preparedness to develop one, for the </w:t>
      </w:r>
      <w:r w:rsidR="003F035B" w:rsidRPr="003F035B">
        <w:rPr>
          <w:color w:val="000000" w:themeColor="text1"/>
        </w:rPr>
        <w:t>aims of the organisation</w:t>
      </w:r>
      <w:r w:rsidRPr="003F035B">
        <w:rPr>
          <w:color w:val="000000" w:themeColor="text1"/>
        </w:rPr>
        <w:t xml:space="preserve">; an ability to contribute to the cohesion of the </w:t>
      </w:r>
      <w:r w:rsidR="003F035B" w:rsidRPr="003F035B">
        <w:rPr>
          <w:color w:val="000000" w:themeColor="text1"/>
        </w:rPr>
        <w:t>committee</w:t>
      </w:r>
      <w:r w:rsidRPr="003F035B">
        <w:rPr>
          <w:color w:val="000000" w:themeColor="text1"/>
        </w:rPr>
        <w:t>; and evidence of leadership in the candidate’s field of work.</w:t>
      </w:r>
    </w:p>
    <w:p w:rsidR="00E10CBB" w:rsidRPr="001A4B27" w:rsidRDefault="00E10CBB" w:rsidP="001A4B27">
      <w:pPr>
        <w:spacing w:before="240" w:after="120"/>
        <w:rPr>
          <w:b/>
          <w:color w:val="000000" w:themeColor="text1"/>
        </w:rPr>
      </w:pPr>
      <w:r w:rsidRPr="001A4B27">
        <w:rPr>
          <w:b/>
          <w:color w:val="000000" w:themeColor="text1"/>
        </w:rPr>
        <w:t xml:space="preserve">Timeline </w:t>
      </w:r>
    </w:p>
    <w:p w:rsidR="00E10CBB" w:rsidRPr="00F64569" w:rsidRDefault="00E10CBB" w:rsidP="00F64569">
      <w:pPr>
        <w:pStyle w:val="Header"/>
        <w:tabs>
          <w:tab w:val="clear" w:pos="4153"/>
          <w:tab w:val="clear" w:pos="8306"/>
        </w:tabs>
        <w:spacing w:after="120"/>
        <w:rPr>
          <w:rFonts w:asciiTheme="minorHAnsi" w:hAnsiTheme="minorHAnsi"/>
          <w:color w:val="000000" w:themeColor="text1"/>
          <w:sz w:val="22"/>
          <w:szCs w:val="22"/>
          <w:lang w:val="en-IE"/>
        </w:rPr>
      </w:pPr>
      <w:r w:rsidRPr="003F035B">
        <w:rPr>
          <w:rFonts w:asciiTheme="minorHAnsi" w:hAnsiTheme="minorHAnsi"/>
          <w:color w:val="000000" w:themeColor="text1"/>
          <w:sz w:val="22"/>
          <w:szCs w:val="22"/>
        </w:rPr>
        <w:t xml:space="preserve">All expressions of interest should be notified to the </w:t>
      </w:r>
      <w:r w:rsidR="003F035B" w:rsidRPr="003F035B">
        <w:rPr>
          <w:rFonts w:asciiTheme="minorHAnsi" w:hAnsiTheme="minorHAnsi"/>
          <w:color w:val="000000" w:themeColor="text1"/>
          <w:sz w:val="22"/>
          <w:szCs w:val="22"/>
        </w:rPr>
        <w:t>Coordinator</w:t>
      </w:r>
      <w:r w:rsidRPr="003F035B">
        <w:rPr>
          <w:rFonts w:asciiTheme="minorHAnsi" w:hAnsiTheme="minorHAnsi"/>
          <w:color w:val="000000" w:themeColor="text1"/>
          <w:sz w:val="22"/>
          <w:szCs w:val="22"/>
        </w:rPr>
        <w:t xml:space="preserve"> and </w:t>
      </w:r>
      <w:r w:rsidR="00680D4B">
        <w:rPr>
          <w:rFonts w:asciiTheme="minorHAnsi" w:hAnsiTheme="minorHAnsi"/>
          <w:color w:val="000000" w:themeColor="text1"/>
          <w:sz w:val="22"/>
          <w:szCs w:val="22"/>
        </w:rPr>
        <w:t>the</w:t>
      </w:r>
      <w:r w:rsidRPr="003F035B">
        <w:rPr>
          <w:rFonts w:asciiTheme="minorHAnsi" w:hAnsiTheme="minorHAnsi"/>
          <w:color w:val="000000" w:themeColor="text1"/>
          <w:sz w:val="22"/>
          <w:szCs w:val="22"/>
        </w:rPr>
        <w:t xml:space="preserve"> short ‘Expressions of Interest’ one-page document completed by </w:t>
      </w:r>
      <w:r w:rsidR="00680D4B">
        <w:rPr>
          <w:rFonts w:asciiTheme="minorHAnsi" w:hAnsiTheme="minorHAnsi"/>
          <w:b/>
          <w:i/>
          <w:color w:val="000000" w:themeColor="text1"/>
          <w:sz w:val="22"/>
          <w:szCs w:val="22"/>
        </w:rPr>
        <w:t>April 29</w:t>
      </w:r>
      <w:r w:rsidR="00680D4B" w:rsidRPr="00680D4B">
        <w:rPr>
          <w:rFonts w:asciiTheme="minorHAnsi" w:hAnsiTheme="minorHAnsi"/>
          <w:b/>
          <w:i/>
          <w:color w:val="000000" w:themeColor="text1"/>
          <w:sz w:val="22"/>
          <w:szCs w:val="22"/>
          <w:vertAlign w:val="superscript"/>
        </w:rPr>
        <w:t>th</w:t>
      </w:r>
      <w:r w:rsidR="00680D4B">
        <w:rPr>
          <w:rFonts w:asciiTheme="minorHAnsi" w:hAnsiTheme="minorHAnsi"/>
          <w:b/>
          <w:i/>
          <w:color w:val="000000" w:themeColor="text1"/>
          <w:sz w:val="22"/>
          <w:szCs w:val="22"/>
        </w:rPr>
        <w:t xml:space="preserve"> 2017</w:t>
      </w:r>
      <w:r w:rsidRPr="003F035B">
        <w:rPr>
          <w:rFonts w:asciiTheme="minorHAnsi" w:hAnsiTheme="minorHAnsi"/>
          <w:color w:val="000000" w:themeColor="text1"/>
          <w:sz w:val="22"/>
          <w:szCs w:val="22"/>
        </w:rPr>
        <w:t xml:space="preserve"> </w:t>
      </w:r>
      <w:r w:rsidR="00F64569">
        <w:rPr>
          <w:rFonts w:asciiTheme="minorHAnsi" w:hAnsiTheme="minorHAnsi"/>
          <w:color w:val="000000" w:themeColor="text1"/>
          <w:sz w:val="22"/>
          <w:szCs w:val="22"/>
        </w:rPr>
        <w:t xml:space="preserve">and </w:t>
      </w:r>
      <w:r w:rsidR="00F64569" w:rsidRPr="00F64569">
        <w:rPr>
          <w:rFonts w:asciiTheme="minorHAnsi" w:hAnsiTheme="minorHAnsi"/>
          <w:color w:val="000000" w:themeColor="text1"/>
          <w:sz w:val="22"/>
          <w:szCs w:val="22"/>
          <w:lang w:val="en-IE"/>
        </w:rPr>
        <w:t>return</w:t>
      </w:r>
      <w:r w:rsidR="00F64569">
        <w:rPr>
          <w:rFonts w:asciiTheme="minorHAnsi" w:hAnsiTheme="minorHAnsi"/>
          <w:color w:val="000000" w:themeColor="text1"/>
          <w:sz w:val="22"/>
          <w:szCs w:val="22"/>
          <w:lang w:val="en-IE"/>
        </w:rPr>
        <w:t>ed</w:t>
      </w:r>
      <w:r w:rsidR="00F64569" w:rsidRPr="00F64569">
        <w:rPr>
          <w:rFonts w:asciiTheme="minorHAnsi" w:hAnsiTheme="minorHAnsi"/>
          <w:color w:val="000000" w:themeColor="text1"/>
          <w:sz w:val="22"/>
          <w:szCs w:val="22"/>
          <w:lang w:val="en-IE"/>
        </w:rPr>
        <w:t xml:space="preserve"> to </w:t>
      </w:r>
      <w:hyperlink r:id="rId9" w:history="1">
        <w:r w:rsidR="00FA01ED" w:rsidRPr="00701245">
          <w:rPr>
            <w:rStyle w:val="Hyperlink"/>
            <w:rFonts w:asciiTheme="minorHAnsi" w:hAnsiTheme="minorHAnsi"/>
            <w:sz w:val="22"/>
            <w:szCs w:val="22"/>
            <w:lang w:val="en-IE"/>
          </w:rPr>
          <w:t>contact@babyfriendly.ie</w:t>
        </w:r>
      </w:hyperlink>
      <w:r w:rsidR="00FA01ED">
        <w:rPr>
          <w:rFonts w:asciiTheme="minorHAnsi" w:hAnsiTheme="minorHAnsi"/>
          <w:color w:val="000000" w:themeColor="text1"/>
          <w:sz w:val="22"/>
          <w:szCs w:val="22"/>
          <w:lang w:val="en-IE"/>
        </w:rPr>
        <w:t xml:space="preserve"> </w:t>
      </w:r>
      <w:bookmarkStart w:id="0" w:name="_GoBack"/>
      <w:bookmarkEnd w:id="0"/>
    </w:p>
    <w:p w:rsidR="00E10CBB" w:rsidRPr="003F035B" w:rsidRDefault="00E10CBB" w:rsidP="003F035B">
      <w:pPr>
        <w:pStyle w:val="Default"/>
        <w:spacing w:after="120"/>
        <w:rPr>
          <w:rFonts w:asciiTheme="minorHAnsi" w:hAnsiTheme="minorHAnsi"/>
          <w:color w:val="000000" w:themeColor="text1"/>
          <w:sz w:val="22"/>
          <w:szCs w:val="22"/>
        </w:rPr>
      </w:pPr>
      <w:r w:rsidRPr="003F035B">
        <w:rPr>
          <w:rFonts w:asciiTheme="minorHAnsi" w:hAnsiTheme="minorHAnsi"/>
          <w:color w:val="000000" w:themeColor="text1"/>
          <w:sz w:val="22"/>
          <w:szCs w:val="22"/>
        </w:rPr>
        <w:t xml:space="preserve">All </w:t>
      </w:r>
      <w:r w:rsidR="003F035B" w:rsidRPr="003F035B">
        <w:rPr>
          <w:rFonts w:asciiTheme="minorHAnsi" w:hAnsiTheme="minorHAnsi"/>
          <w:color w:val="000000" w:themeColor="text1"/>
          <w:sz w:val="22"/>
          <w:szCs w:val="22"/>
        </w:rPr>
        <w:t>interest</w:t>
      </w:r>
      <w:r w:rsidRPr="003F035B">
        <w:rPr>
          <w:rFonts w:asciiTheme="minorHAnsi" w:hAnsiTheme="minorHAnsi"/>
          <w:color w:val="000000" w:themeColor="text1"/>
          <w:sz w:val="22"/>
          <w:szCs w:val="22"/>
        </w:rPr>
        <w:t xml:space="preserve"> forms will be reviewed by the </w:t>
      </w:r>
      <w:r w:rsidR="003F035B" w:rsidRPr="003F035B">
        <w:rPr>
          <w:rFonts w:asciiTheme="minorHAnsi" w:hAnsiTheme="minorHAnsi"/>
          <w:color w:val="000000" w:themeColor="text1"/>
          <w:sz w:val="22"/>
          <w:szCs w:val="22"/>
        </w:rPr>
        <w:t>Committee</w:t>
      </w:r>
      <w:r w:rsidRPr="003F035B">
        <w:rPr>
          <w:rFonts w:asciiTheme="minorHAnsi" w:hAnsiTheme="minorHAnsi"/>
          <w:color w:val="000000" w:themeColor="text1"/>
          <w:sz w:val="22"/>
          <w:szCs w:val="22"/>
        </w:rPr>
        <w:t xml:space="preserve"> at its meeting </w:t>
      </w:r>
      <w:r w:rsidRPr="00680D4B">
        <w:rPr>
          <w:rFonts w:asciiTheme="minorHAnsi" w:hAnsiTheme="minorHAnsi"/>
          <w:color w:val="000000" w:themeColor="text1"/>
          <w:sz w:val="22"/>
          <w:szCs w:val="22"/>
        </w:rPr>
        <w:t>in</w:t>
      </w:r>
      <w:r w:rsidR="00680D4B" w:rsidRPr="00680D4B">
        <w:rPr>
          <w:rFonts w:asciiTheme="minorHAnsi" w:hAnsiTheme="minorHAnsi"/>
          <w:color w:val="000000" w:themeColor="text1"/>
          <w:sz w:val="22"/>
          <w:szCs w:val="22"/>
        </w:rPr>
        <w:t xml:space="preserve"> May</w:t>
      </w:r>
      <w:r w:rsidRPr="00680D4B">
        <w:rPr>
          <w:rFonts w:asciiTheme="minorHAnsi" w:hAnsiTheme="minorHAnsi"/>
          <w:color w:val="000000" w:themeColor="text1"/>
          <w:sz w:val="22"/>
          <w:szCs w:val="22"/>
        </w:rPr>
        <w:t>.</w:t>
      </w:r>
      <w:r w:rsidRPr="003F035B">
        <w:rPr>
          <w:rFonts w:asciiTheme="minorHAnsi" w:hAnsiTheme="minorHAnsi"/>
          <w:color w:val="000000" w:themeColor="text1"/>
          <w:sz w:val="22"/>
          <w:szCs w:val="22"/>
        </w:rPr>
        <w:t xml:space="preserve"> The output of that review will be a </w:t>
      </w:r>
      <w:r w:rsidR="003F035B" w:rsidRPr="003F035B">
        <w:rPr>
          <w:rFonts w:asciiTheme="minorHAnsi" w:hAnsiTheme="minorHAnsi"/>
          <w:color w:val="000000" w:themeColor="text1"/>
          <w:sz w:val="22"/>
          <w:szCs w:val="22"/>
        </w:rPr>
        <w:t>short</w:t>
      </w:r>
      <w:r w:rsidRPr="003F035B">
        <w:rPr>
          <w:rFonts w:asciiTheme="minorHAnsi" w:hAnsiTheme="minorHAnsi"/>
          <w:color w:val="000000" w:themeColor="text1"/>
          <w:sz w:val="22"/>
          <w:szCs w:val="22"/>
        </w:rPr>
        <w:t xml:space="preserve"> list of potential candidates. Short-listed candidates will be asked to attend a meeting with the Chair</w:t>
      </w:r>
      <w:r w:rsidR="003F035B" w:rsidRPr="003F035B">
        <w:rPr>
          <w:rFonts w:asciiTheme="minorHAnsi" w:hAnsiTheme="minorHAnsi"/>
          <w:color w:val="000000" w:themeColor="text1"/>
          <w:sz w:val="22"/>
          <w:szCs w:val="22"/>
        </w:rPr>
        <w:t xml:space="preserve"> and one other Committee member</w:t>
      </w:r>
      <w:r w:rsidRPr="003F035B">
        <w:rPr>
          <w:rFonts w:asciiTheme="minorHAnsi" w:hAnsiTheme="minorHAnsi"/>
          <w:color w:val="000000" w:themeColor="text1"/>
          <w:sz w:val="22"/>
          <w:szCs w:val="22"/>
        </w:rPr>
        <w:t xml:space="preserve">. </w:t>
      </w:r>
    </w:p>
    <w:p w:rsidR="001A4B27" w:rsidRDefault="00E10CBB" w:rsidP="001A4B27">
      <w:pPr>
        <w:spacing w:after="120"/>
        <w:rPr>
          <w:color w:val="000000" w:themeColor="text1"/>
        </w:rPr>
      </w:pPr>
      <w:r w:rsidRPr="003F035B">
        <w:rPr>
          <w:color w:val="000000" w:themeColor="text1"/>
        </w:rPr>
        <w:t xml:space="preserve">The new co-opted </w:t>
      </w:r>
      <w:r w:rsidR="001A4B27" w:rsidRPr="003F035B">
        <w:rPr>
          <w:color w:val="000000" w:themeColor="text1"/>
        </w:rPr>
        <w:t>committee</w:t>
      </w:r>
      <w:r w:rsidRPr="003F035B">
        <w:rPr>
          <w:color w:val="000000" w:themeColor="text1"/>
        </w:rPr>
        <w:t xml:space="preserve"> member will receive an induction at an agreed time and place prior to attending their first </w:t>
      </w:r>
      <w:r w:rsidR="003F035B" w:rsidRPr="003F035B">
        <w:rPr>
          <w:color w:val="000000" w:themeColor="text1"/>
        </w:rPr>
        <w:t xml:space="preserve">committee </w:t>
      </w:r>
      <w:r w:rsidRPr="003F035B">
        <w:rPr>
          <w:color w:val="000000" w:themeColor="text1"/>
        </w:rPr>
        <w:t>meeting.</w:t>
      </w:r>
      <w:r w:rsidR="001A4B27">
        <w:rPr>
          <w:color w:val="000000" w:themeColor="text1"/>
        </w:rPr>
        <w:br w:type="page"/>
      </w:r>
    </w:p>
    <w:p w:rsidR="00E10CBB" w:rsidRPr="003F035B" w:rsidRDefault="00E10CBB" w:rsidP="003F035B">
      <w:pPr>
        <w:spacing w:after="120"/>
        <w:rPr>
          <w:color w:val="000000" w:themeColor="text1"/>
        </w:rPr>
      </w:pPr>
    </w:p>
    <w:p w:rsidR="00E10CBB" w:rsidRPr="003F035B" w:rsidRDefault="00E10CBB" w:rsidP="003F035B">
      <w:pPr>
        <w:pStyle w:val="Header"/>
        <w:pBdr>
          <w:top w:val="single" w:sz="4" w:space="1" w:color="auto"/>
        </w:pBdr>
        <w:tabs>
          <w:tab w:val="clear" w:pos="4153"/>
          <w:tab w:val="clear" w:pos="8306"/>
        </w:tabs>
        <w:spacing w:after="120"/>
        <w:jc w:val="center"/>
        <w:rPr>
          <w:rFonts w:asciiTheme="minorHAnsi" w:hAnsiTheme="minorHAnsi"/>
          <w:b/>
          <w:color w:val="000000" w:themeColor="text1"/>
          <w:sz w:val="22"/>
          <w:szCs w:val="22"/>
          <w:lang w:val="en-IE"/>
        </w:rPr>
      </w:pPr>
      <w:r w:rsidRPr="003F035B">
        <w:rPr>
          <w:rFonts w:asciiTheme="minorHAnsi" w:hAnsiTheme="minorHAnsi"/>
          <w:b/>
          <w:color w:val="000000" w:themeColor="text1"/>
          <w:sz w:val="22"/>
          <w:szCs w:val="22"/>
          <w:lang w:val="en-IE"/>
        </w:rPr>
        <w:t xml:space="preserve">Expression of Interest Form </w:t>
      </w:r>
    </w:p>
    <w:p w:rsidR="00E10CBB" w:rsidRPr="003F035B" w:rsidRDefault="00E10CBB" w:rsidP="003F035B">
      <w:pPr>
        <w:pStyle w:val="Header"/>
        <w:pBdr>
          <w:top w:val="single" w:sz="4" w:space="1" w:color="auto"/>
        </w:pBdr>
        <w:tabs>
          <w:tab w:val="clear" w:pos="4153"/>
          <w:tab w:val="clear" w:pos="8306"/>
        </w:tabs>
        <w:spacing w:after="120"/>
        <w:jc w:val="center"/>
        <w:rPr>
          <w:rFonts w:asciiTheme="minorHAnsi" w:hAnsiTheme="minorHAnsi"/>
          <w:b/>
          <w:color w:val="000000" w:themeColor="text1"/>
          <w:sz w:val="22"/>
          <w:szCs w:val="22"/>
          <w:lang w:val="en-IE"/>
        </w:rPr>
      </w:pPr>
    </w:p>
    <w:p w:rsidR="00E10CBB" w:rsidRDefault="00E10CBB" w:rsidP="003F035B">
      <w:pPr>
        <w:pStyle w:val="Header"/>
        <w:pBdr>
          <w:top w:val="single" w:sz="4" w:space="1" w:color="auto"/>
        </w:pBdr>
        <w:tabs>
          <w:tab w:val="clear" w:pos="4153"/>
          <w:tab w:val="clear" w:pos="8306"/>
        </w:tabs>
        <w:spacing w:after="120"/>
        <w:jc w:val="center"/>
        <w:rPr>
          <w:rFonts w:asciiTheme="minorHAnsi" w:hAnsiTheme="minorHAnsi"/>
          <w:b/>
          <w:color w:val="000000" w:themeColor="text1"/>
          <w:sz w:val="22"/>
          <w:szCs w:val="22"/>
          <w:lang w:val="en-IE"/>
        </w:rPr>
      </w:pPr>
      <w:proofErr w:type="gramStart"/>
      <w:r w:rsidRPr="001A4B27">
        <w:rPr>
          <w:rFonts w:asciiTheme="minorHAnsi" w:hAnsiTheme="minorHAnsi"/>
          <w:b/>
          <w:color w:val="000000" w:themeColor="text1"/>
          <w:sz w:val="22"/>
          <w:szCs w:val="22"/>
          <w:lang w:val="en-IE"/>
        </w:rPr>
        <w:t>for</w:t>
      </w:r>
      <w:proofErr w:type="gramEnd"/>
      <w:r w:rsidRPr="001A4B27">
        <w:rPr>
          <w:rFonts w:asciiTheme="minorHAnsi" w:hAnsiTheme="minorHAnsi"/>
          <w:b/>
          <w:color w:val="000000" w:themeColor="text1"/>
          <w:sz w:val="22"/>
          <w:szCs w:val="22"/>
          <w:lang w:val="en-IE"/>
        </w:rPr>
        <w:t xml:space="preserve"> consideration for potential role on the </w:t>
      </w:r>
      <w:r w:rsidR="001A4B27">
        <w:rPr>
          <w:rFonts w:asciiTheme="minorHAnsi" w:hAnsiTheme="minorHAnsi"/>
          <w:b/>
          <w:color w:val="000000" w:themeColor="text1"/>
          <w:sz w:val="22"/>
          <w:szCs w:val="22"/>
          <w:lang w:val="en-IE"/>
        </w:rPr>
        <w:br/>
      </w:r>
      <w:r w:rsidR="003F035B" w:rsidRPr="001A4B27">
        <w:rPr>
          <w:rFonts w:asciiTheme="minorHAnsi" w:hAnsiTheme="minorHAnsi"/>
          <w:b/>
          <w:color w:val="000000" w:themeColor="text1"/>
          <w:sz w:val="22"/>
          <w:szCs w:val="22"/>
          <w:lang w:val="en-IE"/>
        </w:rPr>
        <w:t>National Committee of the Baby Friendly Health Initiative in Ireland</w:t>
      </w:r>
    </w:p>
    <w:p w:rsidR="007303B8" w:rsidRPr="00F64569" w:rsidRDefault="00F64569" w:rsidP="003F035B">
      <w:pPr>
        <w:pStyle w:val="Header"/>
        <w:pBdr>
          <w:top w:val="single" w:sz="4" w:space="1" w:color="auto"/>
        </w:pBdr>
        <w:tabs>
          <w:tab w:val="clear" w:pos="4153"/>
          <w:tab w:val="clear" w:pos="8306"/>
        </w:tabs>
        <w:spacing w:after="120"/>
        <w:jc w:val="center"/>
        <w:rPr>
          <w:rFonts w:asciiTheme="minorHAnsi" w:hAnsiTheme="minorHAnsi"/>
          <w:color w:val="000000" w:themeColor="text1"/>
          <w:sz w:val="22"/>
          <w:szCs w:val="22"/>
          <w:lang w:val="en-IE"/>
        </w:rPr>
      </w:pPr>
      <w:r>
        <w:rPr>
          <w:rFonts w:asciiTheme="minorHAnsi" w:hAnsiTheme="minorHAnsi"/>
          <w:color w:val="000000" w:themeColor="text1"/>
          <w:sz w:val="22"/>
          <w:szCs w:val="22"/>
          <w:lang w:val="en-IE"/>
        </w:rPr>
        <w:t>R</w:t>
      </w:r>
      <w:r w:rsidR="007303B8" w:rsidRPr="00F64569">
        <w:rPr>
          <w:rFonts w:asciiTheme="minorHAnsi" w:hAnsiTheme="minorHAnsi"/>
          <w:color w:val="000000" w:themeColor="text1"/>
          <w:sz w:val="22"/>
          <w:szCs w:val="22"/>
          <w:lang w:val="en-IE"/>
        </w:rPr>
        <w:t>eturn to contact@babyfriendly.ie</w:t>
      </w:r>
    </w:p>
    <w:p w:rsidR="00E10CBB" w:rsidRPr="003F035B" w:rsidRDefault="00E10CBB" w:rsidP="003F035B">
      <w:pPr>
        <w:pStyle w:val="BodyText"/>
        <w:spacing w:after="120"/>
        <w:jc w:val="center"/>
        <w:rPr>
          <w:rFonts w:asciiTheme="minorHAnsi" w:hAnsiTheme="minorHAnsi"/>
          <w:color w:val="000000" w:themeColor="text1"/>
          <w:sz w:val="22"/>
          <w:szCs w:val="22"/>
          <w:lang w:val="en-I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Name of Nominee:</w:t>
            </w: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Occupation / Current professional role:</w:t>
            </w:r>
          </w:p>
          <w:p w:rsidR="00E10CBB" w:rsidRPr="003F035B" w:rsidRDefault="001A4B27" w:rsidP="001A4B27">
            <w:pPr>
              <w:tabs>
                <w:tab w:val="left" w:pos="990"/>
              </w:tabs>
              <w:spacing w:after="120"/>
              <w:rPr>
                <w:color w:val="000000" w:themeColor="text1"/>
              </w:rPr>
            </w:pPr>
            <w:r>
              <w:rPr>
                <w:color w:val="000000" w:themeColor="text1"/>
              </w:rPr>
              <w:tab/>
            </w: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 xml:space="preserve">Address: </w:t>
            </w: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 xml:space="preserve">Tel No.: </w:t>
            </w: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Email:</w:t>
            </w: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Current Directorships</w:t>
            </w:r>
            <w:r w:rsidR="009D3767">
              <w:rPr>
                <w:color w:val="000000" w:themeColor="text1"/>
              </w:rPr>
              <w:t>/Board memberships</w:t>
            </w:r>
            <w:r w:rsidRPr="003F035B">
              <w:rPr>
                <w:color w:val="000000" w:themeColor="text1"/>
              </w:rPr>
              <w:t>:</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Previous Directorships</w:t>
            </w:r>
            <w:r w:rsidR="009D3767">
              <w:rPr>
                <w:color w:val="000000" w:themeColor="text1"/>
              </w:rPr>
              <w:t>/Board memberships</w:t>
            </w:r>
            <w:r w:rsidRPr="003F035B">
              <w:rPr>
                <w:color w:val="000000" w:themeColor="text1"/>
              </w:rPr>
              <w:t>:</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Previous professional roles:</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Any professional qualifications:</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Involvement with non-profit organisations (if additional to points already made</w:t>
            </w:r>
            <w:r w:rsidR="003F035B" w:rsidRPr="003F035B">
              <w:rPr>
                <w:color w:val="000000" w:themeColor="text1"/>
              </w:rPr>
              <w:t>)</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r w:rsidR="003F035B" w:rsidRPr="003F035B" w:rsidTr="00D87AE3">
        <w:tc>
          <w:tcPr>
            <w:tcW w:w="8930" w:type="dxa"/>
          </w:tcPr>
          <w:p w:rsidR="00E10CBB" w:rsidRPr="003F035B" w:rsidRDefault="00E10CBB" w:rsidP="003F035B">
            <w:pPr>
              <w:spacing w:after="120"/>
              <w:rPr>
                <w:color w:val="000000" w:themeColor="text1"/>
              </w:rPr>
            </w:pPr>
            <w:r w:rsidRPr="003F035B">
              <w:rPr>
                <w:color w:val="000000" w:themeColor="text1"/>
              </w:rPr>
              <w:t>Reason for interest in this opportunity:</w:t>
            </w:r>
          </w:p>
          <w:p w:rsidR="00E10CBB" w:rsidRPr="003F035B" w:rsidRDefault="00E10CBB" w:rsidP="003F035B">
            <w:pPr>
              <w:spacing w:after="120"/>
              <w:rPr>
                <w:color w:val="000000" w:themeColor="text1"/>
              </w:rPr>
            </w:pPr>
          </w:p>
          <w:p w:rsidR="00E10CBB" w:rsidRPr="003F035B" w:rsidRDefault="00E10CBB" w:rsidP="003F035B">
            <w:pPr>
              <w:spacing w:after="120"/>
              <w:rPr>
                <w:color w:val="000000" w:themeColor="text1"/>
              </w:rPr>
            </w:pPr>
          </w:p>
        </w:tc>
      </w:tr>
    </w:tbl>
    <w:p w:rsidR="00E10CBB" w:rsidRPr="003F035B" w:rsidRDefault="00E10CBB" w:rsidP="003F035B">
      <w:pPr>
        <w:pStyle w:val="BodyText"/>
        <w:spacing w:after="120"/>
        <w:rPr>
          <w:rFonts w:asciiTheme="minorHAnsi" w:hAnsiTheme="minorHAnsi"/>
          <w:color w:val="000000" w:themeColor="text1"/>
          <w:sz w:val="22"/>
          <w:szCs w:val="22"/>
          <w:lang w:val="en-IE"/>
        </w:rPr>
      </w:pPr>
    </w:p>
    <w:sectPr w:rsidR="00E10CBB" w:rsidRPr="003F035B" w:rsidSect="001A4B27">
      <w:footerReference w:type="default" r:id="rId10"/>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75" w:rsidRDefault="00310B75" w:rsidP="009D3767">
      <w:r>
        <w:separator/>
      </w:r>
    </w:p>
  </w:endnote>
  <w:endnote w:type="continuationSeparator" w:id="0">
    <w:p w:rsidR="00310B75" w:rsidRDefault="00310B75" w:rsidP="009D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4044343"/>
      <w:docPartObj>
        <w:docPartGallery w:val="Page Numbers (Bottom of Page)"/>
        <w:docPartUnique/>
      </w:docPartObj>
    </w:sdtPr>
    <w:sdtEndPr>
      <w:rPr>
        <w:bCs/>
        <w:sz w:val="20"/>
        <w:szCs w:val="24"/>
      </w:rPr>
    </w:sdtEndPr>
    <w:sdtContent>
      <w:p w:rsidR="009D3767" w:rsidRDefault="009D3767">
        <w:pPr>
          <w:pStyle w:val="Footer"/>
        </w:pPr>
        <w:r w:rsidRPr="00A33948">
          <w:rPr>
            <w:sz w:val="18"/>
          </w:rPr>
          <w:t xml:space="preserve">Page </w:t>
        </w:r>
        <w:r w:rsidRPr="00A33948">
          <w:rPr>
            <w:bCs/>
            <w:sz w:val="20"/>
            <w:szCs w:val="24"/>
          </w:rPr>
          <w:fldChar w:fldCharType="begin"/>
        </w:r>
        <w:r w:rsidRPr="00A33948">
          <w:rPr>
            <w:bCs/>
            <w:sz w:val="18"/>
          </w:rPr>
          <w:instrText xml:space="preserve"> PAGE </w:instrText>
        </w:r>
        <w:r w:rsidRPr="00A33948">
          <w:rPr>
            <w:bCs/>
            <w:sz w:val="20"/>
            <w:szCs w:val="24"/>
          </w:rPr>
          <w:fldChar w:fldCharType="separate"/>
        </w:r>
        <w:r w:rsidR="00724B7C">
          <w:rPr>
            <w:bCs/>
            <w:noProof/>
            <w:sz w:val="18"/>
          </w:rPr>
          <w:t>2</w:t>
        </w:r>
        <w:r w:rsidRPr="00A33948">
          <w:rPr>
            <w:bCs/>
            <w:sz w:val="20"/>
            <w:szCs w:val="24"/>
          </w:rPr>
          <w:fldChar w:fldCharType="end"/>
        </w:r>
        <w:r w:rsidRPr="00A33948">
          <w:rPr>
            <w:sz w:val="18"/>
          </w:rPr>
          <w:t xml:space="preserve"> of </w:t>
        </w:r>
        <w:r w:rsidRPr="00A33948">
          <w:rPr>
            <w:bCs/>
            <w:sz w:val="20"/>
            <w:szCs w:val="24"/>
          </w:rPr>
          <w:fldChar w:fldCharType="begin"/>
        </w:r>
        <w:r w:rsidRPr="00A33948">
          <w:rPr>
            <w:bCs/>
            <w:sz w:val="18"/>
          </w:rPr>
          <w:instrText xml:space="preserve"> NUMPAGES  </w:instrText>
        </w:r>
        <w:r w:rsidRPr="00A33948">
          <w:rPr>
            <w:bCs/>
            <w:sz w:val="20"/>
            <w:szCs w:val="24"/>
          </w:rPr>
          <w:fldChar w:fldCharType="separate"/>
        </w:r>
        <w:r w:rsidR="00724B7C">
          <w:rPr>
            <w:bCs/>
            <w:noProof/>
            <w:sz w:val="18"/>
          </w:rPr>
          <w:t>3</w:t>
        </w:r>
        <w:r w:rsidRPr="00A33948">
          <w:rPr>
            <w:bCs/>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75" w:rsidRDefault="00310B75" w:rsidP="009D3767">
      <w:r>
        <w:separator/>
      </w:r>
    </w:p>
  </w:footnote>
  <w:footnote w:type="continuationSeparator" w:id="0">
    <w:p w:rsidR="00310B75" w:rsidRDefault="00310B75" w:rsidP="009D3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76ECC"/>
    <w:multiLevelType w:val="multilevel"/>
    <w:tmpl w:val="B93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340328"/>
    <w:multiLevelType w:val="hybridMultilevel"/>
    <w:tmpl w:val="76541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EA"/>
    <w:rsid w:val="000E063C"/>
    <w:rsid w:val="000F52EA"/>
    <w:rsid w:val="001A4B27"/>
    <w:rsid w:val="00310B75"/>
    <w:rsid w:val="003F035B"/>
    <w:rsid w:val="00577BFD"/>
    <w:rsid w:val="005F2BAC"/>
    <w:rsid w:val="00623E66"/>
    <w:rsid w:val="00680D4B"/>
    <w:rsid w:val="00694914"/>
    <w:rsid w:val="00724B7C"/>
    <w:rsid w:val="007303B8"/>
    <w:rsid w:val="00734628"/>
    <w:rsid w:val="00960EE0"/>
    <w:rsid w:val="009D169E"/>
    <w:rsid w:val="009D3767"/>
    <w:rsid w:val="00A061A9"/>
    <w:rsid w:val="00A15793"/>
    <w:rsid w:val="00D77D36"/>
    <w:rsid w:val="00E10CBB"/>
    <w:rsid w:val="00E91492"/>
    <w:rsid w:val="00F64569"/>
    <w:rsid w:val="00F7761E"/>
    <w:rsid w:val="00F827BF"/>
    <w:rsid w:val="00FA01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73A35-2886-461A-BB50-B525544C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62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0CBB"/>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rsid w:val="00E10CBB"/>
    <w:pPr>
      <w:spacing w:before="100" w:beforeAutospacing="1" w:after="100" w:afterAutospacing="1"/>
    </w:pPr>
    <w:rPr>
      <w:rFonts w:ascii="Times New Roman" w:eastAsia="Times New Roman" w:hAnsi="Times New Roman" w:cs="Times New Roman"/>
      <w:sz w:val="24"/>
      <w:szCs w:val="24"/>
      <w:lang w:val="en-US"/>
    </w:rPr>
  </w:style>
  <w:style w:type="paragraph" w:styleId="BodyText">
    <w:name w:val="Body Text"/>
    <w:basedOn w:val="Normal"/>
    <w:link w:val="BodyTextChar"/>
    <w:rsid w:val="00E10CBB"/>
    <w:rPr>
      <w:rFonts w:ascii="Comic Sans MS" w:eastAsia="Times New Roman" w:hAnsi="Comic Sans MS" w:cs="Times New Roman"/>
      <w:sz w:val="20"/>
      <w:szCs w:val="20"/>
      <w:lang w:val="en-GB"/>
    </w:rPr>
  </w:style>
  <w:style w:type="character" w:customStyle="1" w:styleId="BodyTextChar">
    <w:name w:val="Body Text Char"/>
    <w:basedOn w:val="DefaultParagraphFont"/>
    <w:link w:val="BodyText"/>
    <w:rsid w:val="00E10CBB"/>
    <w:rPr>
      <w:rFonts w:ascii="Comic Sans MS" w:eastAsia="Times New Roman" w:hAnsi="Comic Sans MS" w:cs="Times New Roman"/>
      <w:sz w:val="20"/>
      <w:szCs w:val="20"/>
      <w:lang w:val="en-GB"/>
    </w:rPr>
  </w:style>
  <w:style w:type="paragraph" w:styleId="Header">
    <w:name w:val="header"/>
    <w:basedOn w:val="Normal"/>
    <w:link w:val="HeaderChar"/>
    <w:rsid w:val="00E10CBB"/>
    <w:pPr>
      <w:tabs>
        <w:tab w:val="center" w:pos="4153"/>
        <w:tab w:val="right" w:pos="8306"/>
      </w:tabs>
    </w:pPr>
    <w:rPr>
      <w:rFonts w:ascii="Arial" w:eastAsia="Times New Roman" w:hAnsi="Arial" w:cs="Times New Roman"/>
      <w:sz w:val="24"/>
      <w:szCs w:val="24"/>
      <w:lang w:val="en-GB"/>
    </w:rPr>
  </w:style>
  <w:style w:type="character" w:customStyle="1" w:styleId="HeaderChar">
    <w:name w:val="Header Char"/>
    <w:basedOn w:val="DefaultParagraphFont"/>
    <w:link w:val="Header"/>
    <w:rsid w:val="00E10CBB"/>
    <w:rPr>
      <w:rFonts w:ascii="Arial" w:eastAsia="Times New Roman" w:hAnsi="Arial" w:cs="Times New Roman"/>
      <w:sz w:val="24"/>
      <w:szCs w:val="24"/>
      <w:lang w:val="en-GB"/>
    </w:rPr>
  </w:style>
  <w:style w:type="character" w:customStyle="1" w:styleId="apple-converted-space">
    <w:name w:val="apple-converted-space"/>
    <w:basedOn w:val="DefaultParagraphFont"/>
    <w:rsid w:val="00A061A9"/>
  </w:style>
  <w:style w:type="character" w:styleId="Strong">
    <w:name w:val="Strong"/>
    <w:basedOn w:val="DefaultParagraphFont"/>
    <w:uiPriority w:val="22"/>
    <w:qFormat/>
    <w:rsid w:val="00A061A9"/>
    <w:rPr>
      <w:b/>
      <w:bCs/>
    </w:rPr>
  </w:style>
  <w:style w:type="character" w:styleId="Hyperlink">
    <w:name w:val="Hyperlink"/>
    <w:basedOn w:val="DefaultParagraphFont"/>
    <w:uiPriority w:val="99"/>
    <w:unhideWhenUsed/>
    <w:rsid w:val="00A061A9"/>
    <w:rPr>
      <w:color w:val="0000FF"/>
      <w:u w:val="single"/>
    </w:rPr>
  </w:style>
  <w:style w:type="paragraph" w:styleId="Footer">
    <w:name w:val="footer"/>
    <w:basedOn w:val="Normal"/>
    <w:link w:val="FooterChar"/>
    <w:uiPriority w:val="99"/>
    <w:unhideWhenUsed/>
    <w:rsid w:val="009D3767"/>
    <w:pPr>
      <w:tabs>
        <w:tab w:val="center" w:pos="4513"/>
        <w:tab w:val="right" w:pos="9026"/>
      </w:tabs>
    </w:pPr>
  </w:style>
  <w:style w:type="character" w:customStyle="1" w:styleId="FooterChar">
    <w:name w:val="Footer Char"/>
    <w:basedOn w:val="DefaultParagraphFont"/>
    <w:link w:val="Footer"/>
    <w:uiPriority w:val="99"/>
    <w:rsid w:val="009D3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8202">
      <w:bodyDiv w:val="1"/>
      <w:marLeft w:val="0"/>
      <w:marRight w:val="0"/>
      <w:marTop w:val="0"/>
      <w:marBottom w:val="0"/>
      <w:divBdr>
        <w:top w:val="none" w:sz="0" w:space="0" w:color="auto"/>
        <w:left w:val="none" w:sz="0" w:space="0" w:color="auto"/>
        <w:bottom w:val="none" w:sz="0" w:space="0" w:color="auto"/>
        <w:right w:val="none" w:sz="0" w:space="0" w:color="auto"/>
      </w:divBdr>
    </w:div>
    <w:div w:id="16593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friendly.ie/" TargetMode="External"/><Relationship Id="rId3" Type="http://schemas.openxmlformats.org/officeDocument/2006/relationships/settings" Target="settings.xml"/><Relationship Id="rId7" Type="http://schemas.openxmlformats.org/officeDocument/2006/relationships/hyperlink" Target="mailto:contact@babyfriendly.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babyfriend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BECKER</dc:creator>
  <cp:keywords/>
  <dc:description/>
  <cp:lastModifiedBy>GENEVIEVE BECKER</cp:lastModifiedBy>
  <cp:revision>9</cp:revision>
  <dcterms:created xsi:type="dcterms:W3CDTF">2017-03-21T09:32:00Z</dcterms:created>
  <dcterms:modified xsi:type="dcterms:W3CDTF">2017-04-01T15:04:00Z</dcterms:modified>
</cp:coreProperties>
</file>